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F4E" w:rsidRDefault="00DB2F4E" w:rsidP="0026477B">
      <w:pPr>
        <w:rPr>
          <w:rFonts w:ascii="Times New Roman" w:hAnsi="Times New Roman"/>
          <w:b/>
          <w:sz w:val="24"/>
          <w:szCs w:val="24"/>
        </w:rPr>
      </w:pPr>
    </w:p>
    <w:p w:rsidR="00DB2F4E" w:rsidRDefault="00DB2F4E" w:rsidP="00DB2F4E">
      <w:pPr>
        <w:rPr>
          <w:rFonts w:ascii="Times New Roman" w:hAnsi="Times New Roman"/>
          <w:b/>
          <w:sz w:val="24"/>
          <w:szCs w:val="24"/>
        </w:rPr>
      </w:pPr>
    </w:p>
    <w:p w:rsidR="00DB2F4E" w:rsidRDefault="00DB2F4E" w:rsidP="00DB2F4E">
      <w:pPr>
        <w:rPr>
          <w:rFonts w:ascii="Times New Roman" w:hAnsi="Times New Roman"/>
          <w:b/>
          <w:sz w:val="24"/>
          <w:szCs w:val="24"/>
        </w:rPr>
      </w:pPr>
    </w:p>
    <w:p w:rsidR="0026477B" w:rsidRDefault="0026477B" w:rsidP="00DB2F4E">
      <w:pPr>
        <w:rPr>
          <w:rFonts w:ascii="Times New Roman" w:hAnsi="Times New Roman"/>
          <w:b/>
          <w:sz w:val="24"/>
          <w:szCs w:val="24"/>
        </w:rPr>
      </w:pPr>
    </w:p>
    <w:p w:rsidR="00BE0860" w:rsidRDefault="00BE0860" w:rsidP="00DB2F4E">
      <w:pPr>
        <w:rPr>
          <w:rFonts w:ascii="Times New Roman" w:hAnsi="Times New Roman"/>
          <w:b/>
          <w:sz w:val="24"/>
          <w:szCs w:val="24"/>
        </w:rPr>
      </w:pPr>
    </w:p>
    <w:p w:rsidR="00BE0860" w:rsidRDefault="00BE0860" w:rsidP="00DB2F4E">
      <w:pPr>
        <w:rPr>
          <w:rFonts w:ascii="Times New Roman" w:hAnsi="Times New Roman"/>
          <w:b/>
          <w:sz w:val="24"/>
          <w:szCs w:val="24"/>
        </w:rPr>
      </w:pPr>
    </w:p>
    <w:p w:rsidR="00BE0860" w:rsidRDefault="00BE0860" w:rsidP="00DB2F4E">
      <w:pPr>
        <w:rPr>
          <w:rFonts w:ascii="Times New Roman" w:hAnsi="Times New Roman"/>
          <w:b/>
          <w:sz w:val="24"/>
          <w:szCs w:val="24"/>
        </w:rPr>
      </w:pPr>
    </w:p>
    <w:p w:rsidR="0026477B" w:rsidRDefault="0026477B" w:rsidP="00DB2F4E">
      <w:pPr>
        <w:rPr>
          <w:rFonts w:ascii="Times New Roman" w:hAnsi="Times New Roman"/>
          <w:b/>
          <w:sz w:val="24"/>
          <w:szCs w:val="24"/>
        </w:rPr>
      </w:pPr>
    </w:p>
    <w:p w:rsidR="00DB2F4E" w:rsidRDefault="00DB2F4E" w:rsidP="00DB2F4E">
      <w:pPr>
        <w:jc w:val="center"/>
        <w:rPr>
          <w:rFonts w:ascii="Times New Roman" w:hAnsi="Times New Roman"/>
          <w:b/>
          <w:sz w:val="24"/>
          <w:szCs w:val="24"/>
        </w:rPr>
      </w:pPr>
    </w:p>
    <w:p w:rsidR="00DB2F4E" w:rsidRDefault="00C25F5F" w:rsidP="00DB2F4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Mixed Methods Approach Examining Bullying in the Workplace</w:t>
      </w:r>
    </w:p>
    <w:p w:rsidR="00DB2F4E" w:rsidRPr="0094731E" w:rsidRDefault="00DB2F4E" w:rsidP="00DB2F4E">
      <w:pPr>
        <w:pStyle w:val="NoSpacing"/>
        <w:spacing w:line="480" w:lineRule="auto"/>
        <w:jc w:val="center"/>
        <w:rPr>
          <w:rFonts w:ascii="Times New Roman" w:hAnsi="Times New Roman" w:cs="Times New Roman"/>
          <w:color w:val="000000"/>
          <w:sz w:val="24"/>
          <w:szCs w:val="24"/>
        </w:rPr>
      </w:pPr>
      <w:r w:rsidRPr="0094731E">
        <w:rPr>
          <w:rFonts w:ascii="Times New Roman" w:hAnsi="Times New Roman" w:cs="Times New Roman"/>
          <w:sz w:val="24"/>
          <w:szCs w:val="24"/>
        </w:rPr>
        <w:t>MHST 60</w:t>
      </w:r>
      <w:r>
        <w:rPr>
          <w:rFonts w:ascii="Times New Roman" w:hAnsi="Times New Roman" w:cs="Times New Roman"/>
          <w:sz w:val="24"/>
          <w:szCs w:val="24"/>
        </w:rPr>
        <w:t>3</w:t>
      </w:r>
      <w:r w:rsidRPr="0094731E">
        <w:rPr>
          <w:rFonts w:ascii="Times New Roman" w:hAnsi="Times New Roman" w:cs="Times New Roman"/>
          <w:sz w:val="24"/>
          <w:szCs w:val="24"/>
        </w:rPr>
        <w:t xml:space="preserve"> </w:t>
      </w:r>
      <w:r>
        <w:rPr>
          <w:rFonts w:ascii="Times New Roman" w:hAnsi="Times New Roman" w:cs="Times New Roman"/>
          <w:sz w:val="24"/>
          <w:szCs w:val="24"/>
        </w:rPr>
        <w:t>Facilitating Inquiry</w:t>
      </w:r>
    </w:p>
    <w:p w:rsidR="00DB2F4E" w:rsidRDefault="00DB2F4E" w:rsidP="00DB2F4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Dr. Jack Yensen</w:t>
      </w:r>
    </w:p>
    <w:p w:rsidR="00F8127C" w:rsidRPr="0094731E" w:rsidRDefault="00F8127C" w:rsidP="00DB2F4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April 6, 2014</w:t>
      </w:r>
    </w:p>
    <w:p w:rsidR="00DB2F4E" w:rsidRDefault="00DB2F4E" w:rsidP="00DB2F4E">
      <w:pPr>
        <w:jc w:val="center"/>
        <w:rPr>
          <w:rFonts w:ascii="Times New Roman" w:hAnsi="Times New Roman"/>
          <w:b/>
          <w:sz w:val="24"/>
          <w:szCs w:val="24"/>
        </w:rPr>
      </w:pPr>
    </w:p>
    <w:p w:rsidR="00DB2F4E" w:rsidRDefault="00DB2F4E" w:rsidP="00DB2F4E">
      <w:pPr>
        <w:jc w:val="center"/>
        <w:rPr>
          <w:rFonts w:ascii="Times New Roman" w:hAnsi="Times New Roman"/>
          <w:b/>
          <w:sz w:val="24"/>
          <w:szCs w:val="24"/>
        </w:rPr>
      </w:pPr>
    </w:p>
    <w:p w:rsidR="00DB2F4E" w:rsidRDefault="00DB2F4E" w:rsidP="00DB2F4E">
      <w:pPr>
        <w:jc w:val="center"/>
        <w:rPr>
          <w:rFonts w:ascii="Times New Roman" w:hAnsi="Times New Roman"/>
          <w:b/>
          <w:sz w:val="24"/>
          <w:szCs w:val="24"/>
        </w:rPr>
      </w:pPr>
    </w:p>
    <w:p w:rsidR="00C25F5F" w:rsidRPr="000264FF" w:rsidRDefault="00C25F5F" w:rsidP="00C25F5F">
      <w:pPr>
        <w:jc w:val="center"/>
        <w:rPr>
          <w:rFonts w:ascii="Times New Roman" w:hAnsi="Times New Roman"/>
          <w:b/>
          <w:sz w:val="24"/>
          <w:szCs w:val="24"/>
        </w:rPr>
      </w:pPr>
      <w:r>
        <w:rPr>
          <w:rFonts w:ascii="Times New Roman" w:hAnsi="Times New Roman"/>
          <w:b/>
          <w:sz w:val="24"/>
          <w:szCs w:val="24"/>
        </w:rPr>
        <w:br w:type="page"/>
      </w:r>
      <w:bookmarkStart w:id="0" w:name="_GoBack"/>
      <w:bookmarkEnd w:id="0"/>
      <w:r w:rsidRPr="000264FF">
        <w:rPr>
          <w:rFonts w:ascii="Times New Roman" w:hAnsi="Times New Roman"/>
          <w:b/>
          <w:sz w:val="24"/>
          <w:szCs w:val="24"/>
        </w:rPr>
        <w:lastRenderedPageBreak/>
        <w:t>Abstract</w:t>
      </w:r>
    </w:p>
    <w:p w:rsidR="00D700B0" w:rsidRPr="000264FF" w:rsidRDefault="00D700B0" w:rsidP="00127B85">
      <w:pPr>
        <w:spacing w:after="0" w:line="480" w:lineRule="auto"/>
        <w:rPr>
          <w:rFonts w:ascii="Times New Roman" w:hAnsi="Times New Roman"/>
          <w:sz w:val="24"/>
          <w:szCs w:val="24"/>
        </w:rPr>
      </w:pPr>
      <w:r w:rsidRPr="000264FF">
        <w:rPr>
          <w:rFonts w:ascii="Times New Roman" w:hAnsi="Times New Roman"/>
          <w:sz w:val="24"/>
          <w:szCs w:val="24"/>
        </w:rPr>
        <w:t xml:space="preserve">A </w:t>
      </w:r>
      <w:r w:rsidR="00353DF7" w:rsidRPr="000264FF">
        <w:rPr>
          <w:rFonts w:ascii="Times New Roman" w:hAnsi="Times New Roman"/>
          <w:sz w:val="24"/>
          <w:szCs w:val="24"/>
        </w:rPr>
        <w:t xml:space="preserve">mixed methods study was completed </w:t>
      </w:r>
      <w:r w:rsidRPr="000264FF">
        <w:rPr>
          <w:rFonts w:ascii="Times New Roman" w:hAnsi="Times New Roman"/>
          <w:sz w:val="24"/>
          <w:szCs w:val="24"/>
        </w:rPr>
        <w:t xml:space="preserve">to </w:t>
      </w:r>
      <w:r w:rsidR="00353DF7" w:rsidRPr="000264FF">
        <w:rPr>
          <w:rFonts w:ascii="Times New Roman" w:hAnsi="Times New Roman"/>
          <w:sz w:val="24"/>
          <w:szCs w:val="24"/>
        </w:rPr>
        <w:t xml:space="preserve">explore the perceptions of workplace bullying and </w:t>
      </w:r>
      <w:r w:rsidR="00227C56" w:rsidRPr="000264FF">
        <w:rPr>
          <w:rFonts w:ascii="Times New Roman" w:hAnsi="Times New Roman"/>
          <w:sz w:val="24"/>
          <w:szCs w:val="24"/>
        </w:rPr>
        <w:t xml:space="preserve">based on </w:t>
      </w:r>
      <w:r w:rsidR="00353DF7" w:rsidRPr="000264FF">
        <w:rPr>
          <w:rFonts w:ascii="Times New Roman" w:hAnsi="Times New Roman"/>
          <w:sz w:val="24"/>
          <w:szCs w:val="24"/>
        </w:rPr>
        <w:t>culture</w:t>
      </w:r>
      <w:r w:rsidR="00227C56" w:rsidRPr="000264FF">
        <w:rPr>
          <w:rFonts w:ascii="Times New Roman" w:hAnsi="Times New Roman"/>
          <w:sz w:val="24"/>
          <w:szCs w:val="24"/>
        </w:rPr>
        <w:t xml:space="preserve"> and personal beliefs</w:t>
      </w:r>
      <w:r w:rsidR="00353DF7" w:rsidRPr="000264FF">
        <w:rPr>
          <w:rFonts w:ascii="Times New Roman" w:hAnsi="Times New Roman"/>
          <w:sz w:val="24"/>
          <w:szCs w:val="24"/>
        </w:rPr>
        <w:t>.</w:t>
      </w:r>
      <w:r w:rsidR="00227C56" w:rsidRPr="000264FF">
        <w:rPr>
          <w:rFonts w:ascii="Times New Roman" w:hAnsi="Times New Roman"/>
          <w:sz w:val="24"/>
          <w:szCs w:val="24"/>
        </w:rPr>
        <w:t xml:space="preserve"> Workplace bullying is thought to have detrimental consequences to organizations and individuals and is a growing concern in health care environments</w:t>
      </w:r>
      <w:r w:rsidR="00CF3458">
        <w:rPr>
          <w:rFonts w:ascii="Times New Roman" w:hAnsi="Times New Roman"/>
          <w:sz w:val="24"/>
          <w:szCs w:val="24"/>
        </w:rPr>
        <w:t xml:space="preserve">. The full scope </w:t>
      </w:r>
      <w:r w:rsidR="00227C56" w:rsidRPr="000264FF">
        <w:rPr>
          <w:rFonts w:ascii="Times New Roman" w:hAnsi="Times New Roman"/>
          <w:sz w:val="24"/>
          <w:szCs w:val="24"/>
        </w:rPr>
        <w:t xml:space="preserve">and best </w:t>
      </w:r>
      <w:r w:rsidR="00F0707D" w:rsidRPr="000264FF">
        <w:rPr>
          <w:rFonts w:ascii="Times New Roman" w:hAnsi="Times New Roman"/>
          <w:sz w:val="24"/>
          <w:szCs w:val="24"/>
        </w:rPr>
        <w:t xml:space="preserve">approaches to </w:t>
      </w:r>
      <w:r w:rsidR="00CF3458">
        <w:rPr>
          <w:rFonts w:ascii="Times New Roman" w:hAnsi="Times New Roman"/>
          <w:sz w:val="24"/>
          <w:szCs w:val="24"/>
        </w:rPr>
        <w:t>manage</w:t>
      </w:r>
      <w:r w:rsidR="00F0707D" w:rsidRPr="000264FF">
        <w:rPr>
          <w:rFonts w:ascii="Times New Roman" w:hAnsi="Times New Roman"/>
          <w:sz w:val="24"/>
          <w:szCs w:val="24"/>
        </w:rPr>
        <w:t xml:space="preserve"> the problem</w:t>
      </w:r>
      <w:r w:rsidR="00227C56" w:rsidRPr="000264FF">
        <w:rPr>
          <w:rFonts w:ascii="Times New Roman" w:hAnsi="Times New Roman"/>
          <w:sz w:val="24"/>
          <w:szCs w:val="24"/>
        </w:rPr>
        <w:t xml:space="preserve"> has been difficult to ascertain</w:t>
      </w:r>
      <w:r w:rsidR="00F0707D" w:rsidRPr="000264FF">
        <w:rPr>
          <w:rFonts w:ascii="Times New Roman" w:hAnsi="Times New Roman"/>
          <w:sz w:val="24"/>
          <w:szCs w:val="24"/>
        </w:rPr>
        <w:t xml:space="preserve">. </w:t>
      </w:r>
      <w:r w:rsidR="00353DF7" w:rsidRPr="000264FF">
        <w:rPr>
          <w:rFonts w:ascii="Times New Roman" w:hAnsi="Times New Roman"/>
          <w:sz w:val="24"/>
          <w:szCs w:val="24"/>
        </w:rPr>
        <w:t xml:space="preserve">The study involved Athabasca University students enrolled in Athabasca University MHST/NURS 603 Facilitating Inquiry course in the 2014 Winter semester. </w:t>
      </w:r>
      <w:r w:rsidR="00227C56" w:rsidRPr="000264FF">
        <w:rPr>
          <w:rFonts w:ascii="Times New Roman" w:hAnsi="Times New Roman"/>
          <w:sz w:val="24"/>
          <w:szCs w:val="24"/>
        </w:rPr>
        <w:t xml:space="preserve">In part one of the study, lab group members held </w:t>
      </w:r>
      <w:r w:rsidR="00127B85" w:rsidRPr="000264FF">
        <w:rPr>
          <w:rFonts w:ascii="Times New Roman" w:hAnsi="Times New Roman"/>
          <w:sz w:val="24"/>
          <w:szCs w:val="24"/>
        </w:rPr>
        <w:t xml:space="preserve"> a focu</w:t>
      </w:r>
      <w:r w:rsidR="00F0707D" w:rsidRPr="000264FF">
        <w:rPr>
          <w:rFonts w:ascii="Times New Roman" w:hAnsi="Times New Roman"/>
          <w:sz w:val="24"/>
          <w:szCs w:val="24"/>
        </w:rPr>
        <w:t xml:space="preserve">s group to gather participant views based on their cultural and personal beliefs of what constitutes bullying, </w:t>
      </w:r>
      <w:r w:rsidR="00127B85" w:rsidRPr="000264FF">
        <w:rPr>
          <w:rFonts w:ascii="Times New Roman" w:hAnsi="Times New Roman"/>
          <w:sz w:val="24"/>
          <w:szCs w:val="24"/>
        </w:rPr>
        <w:t xml:space="preserve"> how one should deal with </w:t>
      </w:r>
      <w:r w:rsidR="00F0707D" w:rsidRPr="000264FF">
        <w:rPr>
          <w:rFonts w:ascii="Times New Roman" w:hAnsi="Times New Roman"/>
          <w:sz w:val="24"/>
          <w:szCs w:val="24"/>
        </w:rPr>
        <w:t xml:space="preserve">a </w:t>
      </w:r>
      <w:r w:rsidR="00127B85" w:rsidRPr="000264FF">
        <w:rPr>
          <w:rFonts w:ascii="Times New Roman" w:hAnsi="Times New Roman"/>
          <w:sz w:val="24"/>
          <w:szCs w:val="24"/>
        </w:rPr>
        <w:t xml:space="preserve">bullying </w:t>
      </w:r>
      <w:r w:rsidR="00F0707D" w:rsidRPr="000264FF">
        <w:rPr>
          <w:rFonts w:ascii="Times New Roman" w:hAnsi="Times New Roman"/>
          <w:sz w:val="24"/>
          <w:szCs w:val="24"/>
        </w:rPr>
        <w:t>situation and consequences of bullying in the workplace</w:t>
      </w:r>
      <w:r w:rsidR="00127B85" w:rsidRPr="000264FF">
        <w:rPr>
          <w:rFonts w:ascii="Times New Roman" w:hAnsi="Times New Roman"/>
          <w:sz w:val="24"/>
          <w:szCs w:val="24"/>
        </w:rPr>
        <w:t xml:space="preserve">. </w:t>
      </w:r>
      <w:r w:rsidR="00353DF7" w:rsidRPr="000264FF">
        <w:rPr>
          <w:rFonts w:ascii="Times New Roman" w:hAnsi="Times New Roman"/>
          <w:sz w:val="24"/>
          <w:szCs w:val="24"/>
        </w:rPr>
        <w:t xml:space="preserve">Using themes uncovered during the focus group </w:t>
      </w:r>
      <w:r w:rsidR="00F0707D" w:rsidRPr="000264FF">
        <w:rPr>
          <w:rFonts w:ascii="Times New Roman" w:hAnsi="Times New Roman"/>
          <w:sz w:val="24"/>
          <w:szCs w:val="24"/>
        </w:rPr>
        <w:t>in part two</w:t>
      </w:r>
      <w:r w:rsidR="00143632">
        <w:rPr>
          <w:rFonts w:ascii="Times New Roman" w:hAnsi="Times New Roman"/>
          <w:sz w:val="24"/>
          <w:szCs w:val="24"/>
        </w:rPr>
        <w:t>,</w:t>
      </w:r>
      <w:r w:rsidR="00F0707D" w:rsidRPr="000264FF">
        <w:rPr>
          <w:rFonts w:ascii="Times New Roman" w:hAnsi="Times New Roman"/>
          <w:sz w:val="24"/>
          <w:szCs w:val="24"/>
        </w:rPr>
        <w:t xml:space="preserve"> </w:t>
      </w:r>
      <w:r w:rsidR="00353DF7" w:rsidRPr="000264FF">
        <w:rPr>
          <w:rFonts w:ascii="Times New Roman" w:hAnsi="Times New Roman"/>
          <w:sz w:val="24"/>
          <w:szCs w:val="24"/>
        </w:rPr>
        <w:t>a ten quest</w:t>
      </w:r>
      <w:r w:rsidR="00F0707D" w:rsidRPr="000264FF">
        <w:rPr>
          <w:rFonts w:ascii="Times New Roman" w:hAnsi="Times New Roman"/>
          <w:sz w:val="24"/>
          <w:szCs w:val="24"/>
        </w:rPr>
        <w:t>ion survey was developed</w:t>
      </w:r>
      <w:r w:rsidR="00353DF7" w:rsidRPr="000264FF">
        <w:rPr>
          <w:rFonts w:ascii="Times New Roman" w:hAnsi="Times New Roman"/>
          <w:sz w:val="24"/>
          <w:szCs w:val="24"/>
        </w:rPr>
        <w:t xml:space="preserve"> </w:t>
      </w:r>
      <w:r w:rsidR="00127B85" w:rsidRPr="000264FF">
        <w:rPr>
          <w:rFonts w:ascii="Times New Roman" w:hAnsi="Times New Roman"/>
          <w:sz w:val="24"/>
          <w:szCs w:val="24"/>
        </w:rPr>
        <w:t xml:space="preserve">by the lab group. Seventeen participants completed the online survey.  </w:t>
      </w:r>
      <w:r w:rsidR="004157B0" w:rsidRPr="000264FF">
        <w:rPr>
          <w:rFonts w:ascii="Times New Roman" w:hAnsi="Times New Roman"/>
          <w:sz w:val="24"/>
          <w:szCs w:val="24"/>
        </w:rPr>
        <w:t>Quantitative</w:t>
      </w:r>
      <w:r w:rsidR="00366EF6" w:rsidRPr="000264FF">
        <w:rPr>
          <w:rFonts w:ascii="Times New Roman" w:hAnsi="Times New Roman"/>
          <w:sz w:val="24"/>
          <w:szCs w:val="24"/>
        </w:rPr>
        <w:t xml:space="preserve"> </w:t>
      </w:r>
      <w:r w:rsidRPr="000264FF">
        <w:rPr>
          <w:rFonts w:ascii="Times New Roman" w:hAnsi="Times New Roman"/>
          <w:sz w:val="24"/>
          <w:szCs w:val="24"/>
        </w:rPr>
        <w:t xml:space="preserve">analysis </w:t>
      </w:r>
      <w:r w:rsidR="00F0707D" w:rsidRPr="000264FF">
        <w:rPr>
          <w:rFonts w:ascii="Times New Roman" w:hAnsi="Times New Roman"/>
          <w:sz w:val="24"/>
          <w:szCs w:val="24"/>
        </w:rPr>
        <w:t xml:space="preserve">showed the majority of </w:t>
      </w:r>
      <w:r w:rsidR="00366EF6" w:rsidRPr="000264FF">
        <w:rPr>
          <w:rFonts w:ascii="Times New Roman" w:hAnsi="Times New Roman"/>
          <w:sz w:val="24"/>
          <w:szCs w:val="24"/>
        </w:rPr>
        <w:t xml:space="preserve">participants agreed workplace bullying is a serious concern. </w:t>
      </w:r>
      <w:r w:rsidR="00F0707D" w:rsidRPr="000264FF">
        <w:rPr>
          <w:rFonts w:ascii="Times New Roman" w:hAnsi="Times New Roman"/>
          <w:sz w:val="24"/>
          <w:szCs w:val="24"/>
        </w:rPr>
        <w:t>Participants were in agreement that physical aggression/attack, intimidation and malicious gossip constitute bullying in the workplace. All participants agreed that feelings of frustration, helplessness and low productivity are the main consequences of bullying.</w:t>
      </w:r>
      <w:r w:rsidR="00143632">
        <w:rPr>
          <w:rFonts w:ascii="Times New Roman" w:hAnsi="Times New Roman"/>
          <w:sz w:val="24"/>
          <w:szCs w:val="24"/>
        </w:rPr>
        <w:t xml:space="preserve"> Good abstract!</w:t>
      </w:r>
    </w:p>
    <w:p w:rsidR="00D700B0" w:rsidRPr="000264FF" w:rsidRDefault="00D700B0" w:rsidP="00D700B0">
      <w:pPr>
        <w:spacing w:line="480" w:lineRule="auto"/>
        <w:jc w:val="both"/>
        <w:rPr>
          <w:rFonts w:ascii="Times New Roman" w:hAnsi="Times New Roman"/>
          <w:sz w:val="24"/>
          <w:szCs w:val="24"/>
        </w:rPr>
      </w:pPr>
      <w:r w:rsidRPr="000264FF">
        <w:rPr>
          <w:rFonts w:ascii="Times New Roman" w:hAnsi="Times New Roman"/>
          <w:sz w:val="24"/>
          <w:szCs w:val="24"/>
        </w:rPr>
        <w:tab/>
      </w:r>
      <w:r w:rsidRPr="000264FF">
        <w:rPr>
          <w:rFonts w:ascii="Times New Roman" w:hAnsi="Times New Roman"/>
          <w:i/>
          <w:sz w:val="24"/>
          <w:szCs w:val="24"/>
        </w:rPr>
        <w:t>keywords</w:t>
      </w:r>
      <w:r w:rsidRPr="000264FF">
        <w:rPr>
          <w:rFonts w:ascii="Times New Roman" w:hAnsi="Times New Roman"/>
          <w:sz w:val="24"/>
          <w:szCs w:val="24"/>
        </w:rPr>
        <w:t xml:space="preserve">: </w:t>
      </w:r>
      <w:r w:rsidR="00127B85" w:rsidRPr="000264FF">
        <w:rPr>
          <w:rFonts w:ascii="Times New Roman" w:hAnsi="Times New Roman"/>
          <w:sz w:val="24"/>
          <w:szCs w:val="24"/>
        </w:rPr>
        <w:t>workplace bullying, culture, beliefs,</w:t>
      </w:r>
      <w:r w:rsidRPr="000264FF">
        <w:rPr>
          <w:rFonts w:ascii="Times New Roman" w:hAnsi="Times New Roman"/>
          <w:sz w:val="24"/>
          <w:szCs w:val="24"/>
        </w:rPr>
        <w:t xml:space="preserve"> health</w:t>
      </w:r>
      <w:r w:rsidR="00127B85" w:rsidRPr="000264FF">
        <w:rPr>
          <w:rFonts w:ascii="Times New Roman" w:hAnsi="Times New Roman"/>
          <w:sz w:val="24"/>
          <w:szCs w:val="24"/>
        </w:rPr>
        <w:t xml:space="preserve"> care provider</w:t>
      </w:r>
      <w:r w:rsidRPr="000264FF">
        <w:rPr>
          <w:rFonts w:ascii="Times New Roman" w:hAnsi="Times New Roman"/>
          <w:sz w:val="24"/>
          <w:szCs w:val="24"/>
        </w:rPr>
        <w:t xml:space="preserve"> </w:t>
      </w:r>
    </w:p>
    <w:p w:rsidR="00C25F5F" w:rsidRPr="000264FF" w:rsidRDefault="00C25F5F" w:rsidP="00C10D17">
      <w:pPr>
        <w:jc w:val="both"/>
        <w:rPr>
          <w:rFonts w:ascii="Times New Roman" w:hAnsi="Times New Roman"/>
          <w:b/>
          <w:sz w:val="24"/>
          <w:szCs w:val="24"/>
        </w:rPr>
      </w:pPr>
    </w:p>
    <w:p w:rsidR="00D700B0" w:rsidRPr="000264FF" w:rsidRDefault="00D700B0" w:rsidP="00C10D17">
      <w:pPr>
        <w:jc w:val="both"/>
        <w:rPr>
          <w:rFonts w:ascii="Times New Roman" w:hAnsi="Times New Roman"/>
          <w:b/>
          <w:sz w:val="24"/>
          <w:szCs w:val="24"/>
        </w:rPr>
      </w:pPr>
    </w:p>
    <w:p w:rsidR="00D700B0" w:rsidRPr="000264FF" w:rsidRDefault="00D700B0" w:rsidP="00C10D17">
      <w:pPr>
        <w:jc w:val="both"/>
        <w:rPr>
          <w:rFonts w:ascii="Times New Roman" w:hAnsi="Times New Roman"/>
          <w:b/>
          <w:sz w:val="24"/>
          <w:szCs w:val="24"/>
        </w:rPr>
      </w:pPr>
    </w:p>
    <w:p w:rsidR="00D700B0" w:rsidRPr="000264FF" w:rsidRDefault="00D700B0" w:rsidP="00C10D17">
      <w:pPr>
        <w:jc w:val="both"/>
        <w:rPr>
          <w:rFonts w:ascii="Times New Roman" w:hAnsi="Times New Roman"/>
          <w:b/>
          <w:sz w:val="24"/>
          <w:szCs w:val="24"/>
        </w:rPr>
      </w:pPr>
    </w:p>
    <w:p w:rsidR="00D700B0" w:rsidRPr="000264FF" w:rsidRDefault="00D700B0" w:rsidP="00C10D17">
      <w:pPr>
        <w:jc w:val="both"/>
        <w:rPr>
          <w:rFonts w:ascii="Times New Roman" w:hAnsi="Times New Roman"/>
          <w:b/>
          <w:sz w:val="24"/>
          <w:szCs w:val="24"/>
        </w:rPr>
      </w:pPr>
    </w:p>
    <w:p w:rsidR="00D700B0" w:rsidRPr="000264FF" w:rsidRDefault="00D700B0" w:rsidP="00C10D17">
      <w:pPr>
        <w:jc w:val="both"/>
        <w:rPr>
          <w:rFonts w:ascii="Times New Roman" w:hAnsi="Times New Roman"/>
          <w:b/>
          <w:sz w:val="24"/>
          <w:szCs w:val="24"/>
        </w:rPr>
      </w:pPr>
    </w:p>
    <w:p w:rsidR="00D700B0" w:rsidRPr="000264FF" w:rsidRDefault="00D700B0" w:rsidP="00C10D17">
      <w:pPr>
        <w:jc w:val="both"/>
        <w:rPr>
          <w:rFonts w:ascii="Times New Roman" w:hAnsi="Times New Roman"/>
          <w:b/>
          <w:sz w:val="24"/>
          <w:szCs w:val="24"/>
        </w:rPr>
      </w:pPr>
    </w:p>
    <w:p w:rsidR="00961F94" w:rsidRPr="000264FF" w:rsidRDefault="00C25F5F" w:rsidP="00512255">
      <w:pPr>
        <w:jc w:val="center"/>
        <w:rPr>
          <w:rFonts w:ascii="Times New Roman" w:hAnsi="Times New Roman"/>
          <w:b/>
          <w:sz w:val="24"/>
          <w:szCs w:val="24"/>
        </w:rPr>
      </w:pPr>
      <w:r w:rsidRPr="000264FF">
        <w:rPr>
          <w:rFonts w:ascii="Times New Roman" w:hAnsi="Times New Roman"/>
          <w:b/>
          <w:sz w:val="24"/>
          <w:szCs w:val="24"/>
        </w:rPr>
        <w:lastRenderedPageBreak/>
        <w:t>Bullying in the Workplace</w:t>
      </w:r>
    </w:p>
    <w:p w:rsidR="009D2DD4" w:rsidRPr="000264FF" w:rsidRDefault="00D81F2B" w:rsidP="005E5D07">
      <w:pPr>
        <w:spacing w:after="0" w:line="480" w:lineRule="auto"/>
        <w:ind w:firstLine="720"/>
        <w:rPr>
          <w:rFonts w:ascii="Times New Roman" w:hAnsi="Times New Roman"/>
          <w:sz w:val="24"/>
          <w:szCs w:val="24"/>
        </w:rPr>
      </w:pPr>
      <w:r w:rsidRPr="000264FF">
        <w:rPr>
          <w:rFonts w:ascii="Times New Roman" w:hAnsi="Times New Roman"/>
          <w:sz w:val="24"/>
          <w:szCs w:val="24"/>
        </w:rPr>
        <w:t>Bullying in the workplace is a social problem that has serious repercussions to both the victim and employer. Victims struggle with mistreatment, harassment, anxiety, depression, intimidation and low self –esteem, resulting in low job satisfaction and productivity (</w:t>
      </w:r>
      <w:r w:rsidRPr="000264FF">
        <w:rPr>
          <w:rFonts w:ascii="Times New Roman" w:eastAsia="Times New Roman" w:hAnsi="Times New Roman"/>
          <w:sz w:val="24"/>
          <w:szCs w:val="24"/>
          <w:lang w:eastAsia="en-CA"/>
        </w:rPr>
        <w:t>Carden &amp; Boyd, 2013; Galanaki, &amp; Papalexandris, 2013).</w:t>
      </w:r>
      <w:r w:rsidR="00C10D17" w:rsidRPr="000264FF">
        <w:rPr>
          <w:rFonts w:ascii="Times New Roman" w:eastAsia="Times New Roman" w:hAnsi="Times New Roman"/>
          <w:sz w:val="24"/>
          <w:szCs w:val="24"/>
          <w:lang w:eastAsia="en-CA"/>
        </w:rPr>
        <w:t xml:space="preserve"> </w:t>
      </w:r>
      <w:r w:rsidRPr="000264FF">
        <w:rPr>
          <w:rFonts w:ascii="Times New Roman" w:eastAsia="Times New Roman" w:hAnsi="Times New Roman"/>
          <w:sz w:val="24"/>
          <w:szCs w:val="24"/>
          <w:lang w:eastAsia="en-CA"/>
        </w:rPr>
        <w:t xml:space="preserve"> Workplace bullying is </w:t>
      </w:r>
      <w:r w:rsidR="00C10D17" w:rsidRPr="000264FF">
        <w:rPr>
          <w:rFonts w:ascii="Times New Roman" w:eastAsia="Times New Roman" w:hAnsi="Times New Roman"/>
          <w:sz w:val="24"/>
          <w:szCs w:val="24"/>
          <w:lang w:eastAsia="en-CA"/>
        </w:rPr>
        <w:t>a concern in healthcare environments and has been identified as a</w:t>
      </w:r>
      <w:r w:rsidRPr="000264FF">
        <w:rPr>
          <w:rFonts w:ascii="Times New Roman" w:eastAsia="Times New Roman" w:hAnsi="Times New Roman"/>
          <w:sz w:val="24"/>
          <w:szCs w:val="24"/>
          <w:lang w:eastAsia="en-CA"/>
        </w:rPr>
        <w:t xml:space="preserve"> significant issue among healthcare providers (Ariza-Montes, Muniz, Montero-Simo</w:t>
      </w:r>
      <w:r w:rsidR="00E84921" w:rsidRPr="000264FF">
        <w:rPr>
          <w:rFonts w:ascii="Times New Roman" w:eastAsia="Times New Roman" w:hAnsi="Times New Roman"/>
          <w:sz w:val="24"/>
          <w:szCs w:val="24"/>
          <w:lang w:eastAsia="en-CA"/>
        </w:rPr>
        <w:t>,</w:t>
      </w:r>
      <w:r w:rsidRPr="000264FF">
        <w:rPr>
          <w:rFonts w:ascii="Times New Roman" w:eastAsia="Times New Roman" w:hAnsi="Times New Roman"/>
          <w:sz w:val="24"/>
          <w:szCs w:val="24"/>
          <w:lang w:eastAsia="en-CA"/>
        </w:rPr>
        <w:t xml:space="preserve"> &amp; Araque-Padilla, 2013). The underlying reasons</w:t>
      </w:r>
      <w:r w:rsidR="00C10D17" w:rsidRPr="000264FF">
        <w:rPr>
          <w:rFonts w:ascii="Times New Roman" w:eastAsia="Times New Roman" w:hAnsi="Times New Roman"/>
          <w:sz w:val="24"/>
          <w:szCs w:val="24"/>
          <w:lang w:eastAsia="en-CA"/>
        </w:rPr>
        <w:t xml:space="preserve"> of bullying</w:t>
      </w:r>
      <w:r w:rsidRPr="000264FF">
        <w:rPr>
          <w:rFonts w:ascii="Times New Roman" w:eastAsia="Times New Roman" w:hAnsi="Times New Roman"/>
          <w:sz w:val="24"/>
          <w:szCs w:val="24"/>
          <w:lang w:eastAsia="en-CA"/>
        </w:rPr>
        <w:t xml:space="preserve"> are difficult to establish, however, it involves sense of superiority over </w:t>
      </w:r>
      <w:r w:rsidR="00C10D17" w:rsidRPr="000264FF">
        <w:rPr>
          <w:rFonts w:ascii="Times New Roman" w:eastAsia="Times New Roman" w:hAnsi="Times New Roman"/>
          <w:sz w:val="24"/>
          <w:szCs w:val="24"/>
          <w:lang w:eastAsia="en-CA"/>
        </w:rPr>
        <w:t xml:space="preserve">management </w:t>
      </w:r>
      <w:r w:rsidRPr="000264FF">
        <w:rPr>
          <w:rFonts w:ascii="Times New Roman" w:eastAsia="Times New Roman" w:hAnsi="Times New Roman"/>
          <w:sz w:val="24"/>
          <w:szCs w:val="24"/>
          <w:lang w:eastAsia="en-CA"/>
        </w:rPr>
        <w:t>and peers, exhibiting verbal abuse and offensive conduct to victims (Carden</w:t>
      </w:r>
      <w:r w:rsidR="00012582" w:rsidRPr="000264FF">
        <w:rPr>
          <w:rFonts w:ascii="Times New Roman" w:eastAsia="Times New Roman" w:hAnsi="Times New Roman"/>
          <w:sz w:val="24"/>
          <w:szCs w:val="24"/>
          <w:lang w:eastAsia="en-CA"/>
        </w:rPr>
        <w:t xml:space="preserve"> &amp; Boyd</w:t>
      </w:r>
      <w:r w:rsidRPr="000264FF">
        <w:rPr>
          <w:rFonts w:ascii="Times New Roman" w:eastAsia="Times New Roman" w:hAnsi="Times New Roman"/>
          <w:sz w:val="24"/>
          <w:szCs w:val="24"/>
          <w:lang w:eastAsia="en-CA"/>
        </w:rPr>
        <w:t>, 2013).  As individuals have diverse perceptions of bullying, some researchers have questioned the impact of culture</w:t>
      </w:r>
      <w:r w:rsidR="00CF3458">
        <w:rPr>
          <w:rFonts w:ascii="Times New Roman" w:eastAsia="Times New Roman" w:hAnsi="Times New Roman"/>
          <w:sz w:val="24"/>
          <w:szCs w:val="24"/>
          <w:lang w:eastAsia="en-CA"/>
        </w:rPr>
        <w:t xml:space="preserve"> and beliefs</w:t>
      </w:r>
      <w:r w:rsidRPr="000264FF">
        <w:rPr>
          <w:rFonts w:ascii="Times New Roman" w:eastAsia="Times New Roman" w:hAnsi="Times New Roman"/>
          <w:sz w:val="24"/>
          <w:szCs w:val="24"/>
          <w:lang w:eastAsia="en-CA"/>
        </w:rPr>
        <w:t xml:space="preserve"> on </w:t>
      </w:r>
      <w:r w:rsidR="00CF3458">
        <w:rPr>
          <w:rFonts w:ascii="Times New Roman" w:eastAsia="Times New Roman" w:hAnsi="Times New Roman"/>
          <w:sz w:val="24"/>
          <w:szCs w:val="24"/>
          <w:lang w:eastAsia="en-CA"/>
        </w:rPr>
        <w:t xml:space="preserve">one’s </w:t>
      </w:r>
      <w:r w:rsidRPr="000264FF">
        <w:rPr>
          <w:rFonts w:ascii="Times New Roman" w:eastAsia="Times New Roman" w:hAnsi="Times New Roman"/>
          <w:sz w:val="24"/>
          <w:szCs w:val="24"/>
          <w:lang w:eastAsia="en-CA"/>
        </w:rPr>
        <w:t xml:space="preserve">perception of workplace bullying (Sidle, 2010; Samnani, 2013). </w:t>
      </w:r>
    </w:p>
    <w:p w:rsidR="00F91D82" w:rsidRPr="000264FF" w:rsidRDefault="00D700B0" w:rsidP="00F91D82">
      <w:pPr>
        <w:spacing w:after="0" w:line="480" w:lineRule="auto"/>
        <w:ind w:firstLine="720"/>
        <w:rPr>
          <w:rFonts w:ascii="Times New Roman" w:hAnsi="Times New Roman"/>
          <w:sz w:val="24"/>
          <w:szCs w:val="24"/>
        </w:rPr>
      </w:pPr>
      <w:r w:rsidRPr="000264FF">
        <w:rPr>
          <w:rFonts w:ascii="Times New Roman" w:hAnsi="Times New Roman"/>
          <w:sz w:val="24"/>
          <w:szCs w:val="24"/>
        </w:rPr>
        <w:t>The aim of this study is to explore the effect of cul</w:t>
      </w:r>
      <w:r w:rsidR="00CF3458">
        <w:rPr>
          <w:rFonts w:ascii="Times New Roman" w:hAnsi="Times New Roman"/>
          <w:sz w:val="24"/>
          <w:szCs w:val="24"/>
        </w:rPr>
        <w:t>ture and personal beliefs on</w:t>
      </w:r>
      <w:r w:rsidRPr="000264FF">
        <w:rPr>
          <w:rFonts w:ascii="Times New Roman" w:hAnsi="Times New Roman"/>
          <w:sz w:val="24"/>
          <w:szCs w:val="24"/>
        </w:rPr>
        <w:t xml:space="preserve"> perception</w:t>
      </w:r>
      <w:r w:rsidR="00CF3458">
        <w:rPr>
          <w:rFonts w:ascii="Times New Roman" w:hAnsi="Times New Roman"/>
          <w:sz w:val="24"/>
          <w:szCs w:val="24"/>
        </w:rPr>
        <w:t>s</w:t>
      </w:r>
      <w:r w:rsidRPr="000264FF">
        <w:rPr>
          <w:rFonts w:ascii="Times New Roman" w:hAnsi="Times New Roman"/>
          <w:sz w:val="24"/>
          <w:szCs w:val="24"/>
        </w:rPr>
        <w:t xml:space="preserve"> of what constitutes bullying in the workplace</w:t>
      </w:r>
      <w:r w:rsidR="009D2DD4" w:rsidRPr="000264FF">
        <w:rPr>
          <w:rFonts w:ascii="Times New Roman" w:hAnsi="Times New Roman"/>
          <w:sz w:val="24"/>
          <w:szCs w:val="24"/>
        </w:rPr>
        <w:t xml:space="preserve"> among health care providers. </w:t>
      </w:r>
      <w:r w:rsidR="00A67162" w:rsidRPr="000264FF">
        <w:rPr>
          <w:rFonts w:ascii="Times New Roman" w:hAnsi="Times New Roman"/>
          <w:sz w:val="24"/>
          <w:szCs w:val="24"/>
        </w:rPr>
        <w:t xml:space="preserve">Additional objectives are to determine contributing factors and consequences of bullying based on individuals’ cultural and personal beliefs. </w:t>
      </w:r>
      <w:r w:rsidR="00967852">
        <w:rPr>
          <w:rFonts w:ascii="Times New Roman" w:hAnsi="Times New Roman"/>
          <w:sz w:val="24"/>
          <w:szCs w:val="24"/>
        </w:rPr>
        <w:t xml:space="preserve">The lab group hypothesized culture and personal beliefs </w:t>
      </w:r>
      <w:r w:rsidR="00143632">
        <w:rPr>
          <w:rFonts w:ascii="Times New Roman" w:hAnsi="Times New Roman"/>
          <w:sz w:val="24"/>
          <w:szCs w:val="24"/>
        </w:rPr>
        <w:t xml:space="preserve">affect </w:t>
      </w:r>
      <w:r w:rsidR="00967852">
        <w:rPr>
          <w:rFonts w:ascii="Times New Roman" w:hAnsi="Times New Roman"/>
          <w:sz w:val="24"/>
          <w:szCs w:val="24"/>
        </w:rPr>
        <w:t xml:space="preserve">one’s perception of bullying. </w:t>
      </w:r>
      <w:r w:rsidR="00A67162" w:rsidRPr="000264FF">
        <w:rPr>
          <w:rFonts w:ascii="Times New Roman" w:hAnsi="Times New Roman"/>
          <w:sz w:val="24"/>
          <w:szCs w:val="24"/>
        </w:rPr>
        <w:t xml:space="preserve">A </w:t>
      </w:r>
      <w:r w:rsidR="009D2DD4" w:rsidRPr="000264FF">
        <w:rPr>
          <w:rFonts w:ascii="Times New Roman" w:hAnsi="Times New Roman"/>
          <w:sz w:val="24"/>
          <w:szCs w:val="24"/>
        </w:rPr>
        <w:t>mixed methodology approach involving an online forum focus group to collect qualitative data</w:t>
      </w:r>
      <w:r w:rsidR="008B7603" w:rsidRPr="000264FF">
        <w:rPr>
          <w:rFonts w:ascii="Times New Roman" w:hAnsi="Times New Roman"/>
          <w:sz w:val="24"/>
          <w:szCs w:val="24"/>
        </w:rPr>
        <w:t xml:space="preserve"> was used followed by a </w:t>
      </w:r>
      <w:r w:rsidR="009D2DD4" w:rsidRPr="000264FF">
        <w:rPr>
          <w:rFonts w:ascii="Times New Roman" w:hAnsi="Times New Roman"/>
          <w:sz w:val="24"/>
          <w:szCs w:val="24"/>
        </w:rPr>
        <w:t xml:space="preserve">quantitative ten question survey. By gaining further understanding of the effect of culture and personal beliefs on what constitutes bullying in the workplace among health care providers has the potential to </w:t>
      </w:r>
      <w:r w:rsidR="00894430" w:rsidRPr="000264FF">
        <w:rPr>
          <w:rFonts w:ascii="Times New Roman" w:hAnsi="Times New Roman"/>
          <w:sz w:val="24"/>
          <w:szCs w:val="24"/>
        </w:rPr>
        <w:t xml:space="preserve">allow for enhancement of workplace anti-bullying campaigns and </w:t>
      </w:r>
      <w:r w:rsidR="008B7603" w:rsidRPr="000264FF">
        <w:rPr>
          <w:rFonts w:ascii="Times New Roman" w:hAnsi="Times New Roman"/>
          <w:sz w:val="24"/>
          <w:szCs w:val="24"/>
        </w:rPr>
        <w:t>legislation</w:t>
      </w:r>
      <w:r w:rsidR="00F91D82" w:rsidRPr="000264FF">
        <w:rPr>
          <w:rFonts w:ascii="Times New Roman" w:hAnsi="Times New Roman"/>
          <w:sz w:val="24"/>
          <w:szCs w:val="24"/>
        </w:rPr>
        <w:t xml:space="preserve"> </w:t>
      </w:r>
      <w:r w:rsidR="00BB162A" w:rsidRPr="000264FF">
        <w:rPr>
          <w:rFonts w:ascii="Times New Roman" w:hAnsi="Times New Roman"/>
          <w:sz w:val="24"/>
          <w:szCs w:val="24"/>
        </w:rPr>
        <w:t xml:space="preserve">to </w:t>
      </w:r>
      <w:r w:rsidR="00F91D82" w:rsidRPr="000264FF">
        <w:rPr>
          <w:rFonts w:ascii="Times New Roman" w:hAnsi="Times New Roman"/>
          <w:sz w:val="24"/>
          <w:szCs w:val="24"/>
        </w:rPr>
        <w:t>better address this concern.</w:t>
      </w:r>
    </w:p>
    <w:p w:rsidR="00961F94" w:rsidRPr="000264FF" w:rsidRDefault="003A2209" w:rsidP="00512255">
      <w:pPr>
        <w:jc w:val="center"/>
        <w:rPr>
          <w:rFonts w:ascii="Times New Roman" w:hAnsi="Times New Roman"/>
          <w:b/>
          <w:sz w:val="24"/>
          <w:szCs w:val="24"/>
        </w:rPr>
      </w:pPr>
      <w:r w:rsidRPr="000264FF">
        <w:rPr>
          <w:rFonts w:ascii="Times New Roman" w:hAnsi="Times New Roman"/>
          <w:b/>
          <w:sz w:val="24"/>
          <w:szCs w:val="24"/>
        </w:rPr>
        <w:t>Literature Review</w:t>
      </w:r>
    </w:p>
    <w:p w:rsidR="00D836DF" w:rsidRPr="000264FF" w:rsidRDefault="003A2209" w:rsidP="006B2F8E">
      <w:pPr>
        <w:pStyle w:val="NoSpacing"/>
        <w:spacing w:line="480" w:lineRule="auto"/>
        <w:ind w:firstLine="720"/>
        <w:rPr>
          <w:rFonts w:ascii="Times New Roman" w:hAnsi="Times New Roman" w:cs="Times New Roman"/>
          <w:sz w:val="24"/>
          <w:szCs w:val="24"/>
          <w:lang w:val="en-CA"/>
        </w:rPr>
      </w:pPr>
      <w:r w:rsidRPr="000264FF">
        <w:rPr>
          <w:rFonts w:ascii="Times New Roman" w:hAnsi="Times New Roman" w:cs="Times New Roman"/>
          <w:sz w:val="24"/>
          <w:szCs w:val="24"/>
          <w:lang w:val="en-CA"/>
        </w:rPr>
        <w:t xml:space="preserve">Bullying in the work place is </w:t>
      </w:r>
      <w:r w:rsidR="00C10D17" w:rsidRPr="000264FF">
        <w:rPr>
          <w:rFonts w:ascii="Times New Roman" w:hAnsi="Times New Roman" w:cs="Times New Roman"/>
          <w:sz w:val="24"/>
          <w:szCs w:val="24"/>
          <w:lang w:val="en-CA"/>
        </w:rPr>
        <w:t xml:space="preserve">not a new phenomenon with some studies revealing </w:t>
      </w:r>
      <w:r w:rsidRPr="000264FF">
        <w:rPr>
          <w:rFonts w:ascii="Times New Roman" w:hAnsi="Times New Roman" w:cs="Times New Roman"/>
          <w:sz w:val="24"/>
          <w:szCs w:val="24"/>
          <w:lang w:val="en-CA"/>
        </w:rPr>
        <w:t xml:space="preserve">that about one-third to half of workers have experienced some form </w:t>
      </w:r>
      <w:r w:rsidR="00A71638" w:rsidRPr="000264FF">
        <w:rPr>
          <w:rFonts w:ascii="Times New Roman" w:hAnsi="Times New Roman" w:cs="Times New Roman"/>
          <w:sz w:val="24"/>
          <w:szCs w:val="24"/>
          <w:lang w:val="en-CA"/>
        </w:rPr>
        <w:t>of bullying</w:t>
      </w:r>
      <w:r w:rsidRPr="000264FF">
        <w:rPr>
          <w:rFonts w:ascii="Times New Roman" w:hAnsi="Times New Roman" w:cs="Times New Roman"/>
          <w:sz w:val="24"/>
          <w:szCs w:val="24"/>
          <w:lang w:val="en-CA"/>
        </w:rPr>
        <w:t xml:space="preserve"> in the workplace</w:t>
      </w:r>
      <w:r w:rsidR="00A71638" w:rsidRPr="000264FF">
        <w:rPr>
          <w:rFonts w:ascii="Times New Roman" w:hAnsi="Times New Roman" w:cs="Times New Roman"/>
          <w:sz w:val="24"/>
          <w:szCs w:val="24"/>
          <w:lang w:val="en-CA"/>
        </w:rPr>
        <w:t xml:space="preserve"> (Sanders</w:t>
      </w:r>
      <w:r w:rsidR="00882416" w:rsidRPr="000264FF">
        <w:rPr>
          <w:rFonts w:ascii="Times New Roman" w:hAnsi="Times New Roman" w:cs="Times New Roman"/>
          <w:sz w:val="24"/>
          <w:szCs w:val="24"/>
          <w:lang w:val="en-CA"/>
        </w:rPr>
        <w:t>, Pattison, &amp; Bible, 2012</w:t>
      </w:r>
      <w:r w:rsidR="00A71638" w:rsidRPr="000264FF">
        <w:rPr>
          <w:rFonts w:ascii="Times New Roman" w:hAnsi="Times New Roman" w:cs="Times New Roman"/>
          <w:sz w:val="24"/>
          <w:szCs w:val="24"/>
          <w:lang w:val="en-CA"/>
        </w:rPr>
        <w:t>).</w:t>
      </w:r>
    </w:p>
    <w:p w:rsidR="003A2209" w:rsidRPr="000264FF" w:rsidRDefault="00D836DF" w:rsidP="006B2F8E">
      <w:pPr>
        <w:pStyle w:val="NoSpacing"/>
        <w:spacing w:line="480" w:lineRule="auto"/>
        <w:ind w:firstLine="720"/>
        <w:rPr>
          <w:rFonts w:ascii="Times New Roman" w:eastAsia="Times New Roman" w:hAnsi="Times New Roman" w:cs="Times New Roman"/>
          <w:sz w:val="24"/>
          <w:szCs w:val="24"/>
          <w:lang w:eastAsia="en-CA"/>
        </w:rPr>
      </w:pPr>
      <w:r w:rsidRPr="000264FF">
        <w:rPr>
          <w:rFonts w:ascii="Times New Roman" w:hAnsi="Times New Roman" w:cs="Times New Roman"/>
          <w:sz w:val="24"/>
          <w:szCs w:val="24"/>
          <w:lang w:val="en-CA"/>
        </w:rPr>
        <w:lastRenderedPageBreak/>
        <w:t xml:space="preserve">Workplace bullying has been well documented in general </w:t>
      </w:r>
      <w:r w:rsidR="00BE0860" w:rsidRPr="000264FF">
        <w:rPr>
          <w:rFonts w:ascii="Times New Roman" w:hAnsi="Times New Roman" w:cs="Times New Roman"/>
          <w:sz w:val="24"/>
          <w:szCs w:val="24"/>
          <w:lang w:val="en-CA"/>
        </w:rPr>
        <w:t xml:space="preserve">workplace </w:t>
      </w:r>
      <w:r w:rsidRPr="000264FF">
        <w:rPr>
          <w:rFonts w:ascii="Times New Roman" w:hAnsi="Times New Roman" w:cs="Times New Roman"/>
          <w:sz w:val="24"/>
          <w:szCs w:val="24"/>
          <w:lang w:val="en-CA"/>
        </w:rPr>
        <w:t>population studies.</w:t>
      </w:r>
      <w:r w:rsidR="00BE0860" w:rsidRPr="000264FF">
        <w:rPr>
          <w:rFonts w:ascii="Times New Roman" w:hAnsi="Times New Roman" w:cs="Times New Roman"/>
          <w:sz w:val="24"/>
          <w:szCs w:val="24"/>
          <w:lang w:val="en-CA"/>
        </w:rPr>
        <w:t xml:space="preserve"> Although multiple definitions of workplace bullying exist common themes have emerged in workplace bullying literature (Loh</w:t>
      </w:r>
      <w:r w:rsidR="00012582" w:rsidRPr="000264FF">
        <w:rPr>
          <w:rFonts w:ascii="Times New Roman" w:hAnsi="Times New Roman"/>
          <w:sz w:val="24"/>
          <w:szCs w:val="24"/>
        </w:rPr>
        <w:t>, Restubog, &amp; Zagenczyk</w:t>
      </w:r>
      <w:r w:rsidR="00BE0860" w:rsidRPr="000264FF">
        <w:rPr>
          <w:rFonts w:ascii="Times New Roman" w:hAnsi="Times New Roman" w:cs="Times New Roman"/>
          <w:sz w:val="24"/>
          <w:szCs w:val="24"/>
          <w:lang w:val="en-CA"/>
        </w:rPr>
        <w:t>, 2010). As the name suggests, workplace bullying involves conflict between employees and/or management in an organization (Baron, 1998).</w:t>
      </w:r>
      <w:r w:rsidR="00A71638" w:rsidRPr="000264FF">
        <w:rPr>
          <w:rFonts w:ascii="Times New Roman" w:hAnsi="Times New Roman" w:cs="Times New Roman"/>
          <w:sz w:val="24"/>
          <w:szCs w:val="24"/>
          <w:lang w:val="en-CA"/>
        </w:rPr>
        <w:t xml:space="preserve"> </w:t>
      </w:r>
      <w:r w:rsidR="00BE0860" w:rsidRPr="000264FF">
        <w:rPr>
          <w:rFonts w:ascii="Times New Roman" w:hAnsi="Times New Roman" w:cs="Times New Roman"/>
          <w:sz w:val="24"/>
          <w:szCs w:val="24"/>
          <w:lang w:val="en-CA"/>
        </w:rPr>
        <w:t>Workplace bullying involves negative b</w:t>
      </w:r>
      <w:r w:rsidR="00A71638" w:rsidRPr="000264FF">
        <w:rPr>
          <w:rFonts w:ascii="Times New Roman" w:hAnsi="Times New Roman" w:cs="Times New Roman"/>
          <w:sz w:val="24"/>
          <w:szCs w:val="24"/>
          <w:lang w:val="en-CA"/>
        </w:rPr>
        <w:t>ehaviours</w:t>
      </w:r>
      <w:r w:rsidR="00BE0860" w:rsidRPr="000264FF">
        <w:rPr>
          <w:rFonts w:ascii="Times New Roman" w:hAnsi="Times New Roman" w:cs="Times New Roman"/>
          <w:sz w:val="24"/>
          <w:szCs w:val="24"/>
          <w:lang w:val="en-CA"/>
        </w:rPr>
        <w:t xml:space="preserve"> </w:t>
      </w:r>
      <w:r w:rsidR="00D63F42" w:rsidRPr="000264FF">
        <w:rPr>
          <w:rFonts w:ascii="Times New Roman" w:hAnsi="Times New Roman" w:cs="Times New Roman"/>
          <w:sz w:val="24"/>
          <w:szCs w:val="24"/>
          <w:lang w:val="en-CA"/>
        </w:rPr>
        <w:t xml:space="preserve">intended to hurt, humiliate or offend </w:t>
      </w:r>
      <w:r w:rsidR="00BE0860" w:rsidRPr="000264FF">
        <w:rPr>
          <w:rFonts w:ascii="Times New Roman" w:hAnsi="Times New Roman" w:cs="Times New Roman"/>
          <w:sz w:val="24"/>
          <w:szCs w:val="24"/>
          <w:lang w:val="en-CA"/>
        </w:rPr>
        <w:t xml:space="preserve">such as </w:t>
      </w:r>
      <w:r w:rsidR="003A2209" w:rsidRPr="000264FF">
        <w:rPr>
          <w:rFonts w:ascii="Times New Roman" w:hAnsi="Times New Roman" w:cs="Times New Roman"/>
          <w:sz w:val="24"/>
          <w:szCs w:val="24"/>
          <w:lang w:val="en-CA"/>
        </w:rPr>
        <w:t>abuse (including verbal and physical- insult), threatening, humiliating, neglecting and ignoring, mocking, and unwanted jokes (</w:t>
      </w:r>
      <w:r w:rsidR="003A2209" w:rsidRPr="000264FF">
        <w:rPr>
          <w:rFonts w:ascii="Times New Roman" w:eastAsia="Times New Roman" w:hAnsi="Times New Roman" w:cs="Times New Roman"/>
          <w:sz w:val="24"/>
          <w:szCs w:val="24"/>
          <w:lang w:eastAsia="en-CA"/>
        </w:rPr>
        <w:t>Sanders</w:t>
      </w:r>
      <w:r w:rsidR="00012582" w:rsidRPr="000264FF">
        <w:rPr>
          <w:rFonts w:ascii="Times New Roman" w:eastAsia="Times New Roman" w:hAnsi="Times New Roman" w:cs="Times New Roman"/>
          <w:sz w:val="24"/>
          <w:szCs w:val="24"/>
          <w:lang w:eastAsia="en-CA"/>
        </w:rPr>
        <w:t xml:space="preserve"> et al.,</w:t>
      </w:r>
      <w:r w:rsidR="003A2209" w:rsidRPr="000264FF">
        <w:rPr>
          <w:rFonts w:ascii="Times New Roman" w:eastAsia="Times New Roman" w:hAnsi="Times New Roman" w:cs="Times New Roman"/>
          <w:sz w:val="24"/>
          <w:szCs w:val="24"/>
          <w:lang w:eastAsia="en-CA"/>
        </w:rPr>
        <w:t xml:space="preserve"> 2012). </w:t>
      </w:r>
      <w:r w:rsidR="00A637E8">
        <w:rPr>
          <w:rFonts w:ascii="Times New Roman" w:eastAsia="Times New Roman" w:hAnsi="Times New Roman" w:cs="Times New Roman"/>
          <w:sz w:val="24"/>
          <w:szCs w:val="24"/>
          <w:lang w:eastAsia="en-CA"/>
        </w:rPr>
        <w:t xml:space="preserve">The most common forms of bullying in healthcare environments are thought to be interprofessional bullying and </w:t>
      </w:r>
      <w:r w:rsidR="00C11D2A" w:rsidRPr="000264FF">
        <w:rPr>
          <w:rFonts w:ascii="Times New Roman" w:eastAsia="Times New Roman" w:hAnsi="Times New Roman" w:cs="Times New Roman"/>
          <w:sz w:val="24"/>
          <w:szCs w:val="24"/>
          <w:lang w:eastAsia="en-CA"/>
        </w:rPr>
        <w:t>v</w:t>
      </w:r>
      <w:r w:rsidR="003A2209" w:rsidRPr="000264FF">
        <w:rPr>
          <w:rFonts w:ascii="Times New Roman" w:eastAsia="Times New Roman" w:hAnsi="Times New Roman" w:cs="Times New Roman"/>
          <w:sz w:val="24"/>
          <w:szCs w:val="24"/>
          <w:lang w:eastAsia="en-CA"/>
        </w:rPr>
        <w:t xml:space="preserve">erbal abuse by doctors, patients and their relatives (Lay-Teng, Soon-Noi, Soh-Chin, Li-Charn, Chern, &amp; Jacobson, 2010). </w:t>
      </w:r>
      <w:r w:rsidR="00D63F42" w:rsidRPr="000264FF">
        <w:rPr>
          <w:rFonts w:ascii="Times New Roman" w:eastAsia="Times New Roman" w:hAnsi="Times New Roman" w:cs="Times New Roman"/>
          <w:sz w:val="24"/>
          <w:szCs w:val="24"/>
          <w:lang w:eastAsia="en-CA"/>
        </w:rPr>
        <w:t xml:space="preserve"> Lastly, b</w:t>
      </w:r>
      <w:r w:rsidR="00C11D2A" w:rsidRPr="000264FF">
        <w:rPr>
          <w:rFonts w:ascii="Times New Roman" w:eastAsia="Times New Roman" w:hAnsi="Times New Roman" w:cs="Times New Roman"/>
          <w:sz w:val="24"/>
          <w:szCs w:val="24"/>
          <w:lang w:eastAsia="en-CA"/>
        </w:rPr>
        <w:t>ullying is not an isolated event but rather a</w:t>
      </w:r>
      <w:r w:rsidR="00122D02" w:rsidRPr="000264FF">
        <w:rPr>
          <w:rFonts w:ascii="Times New Roman" w:eastAsia="Times New Roman" w:hAnsi="Times New Roman" w:cs="Times New Roman"/>
          <w:sz w:val="24"/>
          <w:szCs w:val="24"/>
          <w:lang w:eastAsia="en-CA"/>
        </w:rPr>
        <w:t xml:space="preserve"> continuous behaviour. </w:t>
      </w:r>
      <w:r w:rsidR="00C11D2A" w:rsidRPr="000264FF">
        <w:rPr>
          <w:rFonts w:ascii="Times New Roman" w:eastAsia="Times New Roman" w:hAnsi="Times New Roman" w:cs="Times New Roman"/>
          <w:sz w:val="24"/>
          <w:szCs w:val="24"/>
          <w:lang w:eastAsia="en-CA"/>
        </w:rPr>
        <w:t>Einarsen</w:t>
      </w:r>
      <w:r w:rsidR="00122D02" w:rsidRPr="000264FF">
        <w:rPr>
          <w:rFonts w:ascii="Times New Roman" w:eastAsia="Times New Roman" w:hAnsi="Times New Roman" w:cs="Times New Roman"/>
          <w:sz w:val="24"/>
          <w:szCs w:val="24"/>
          <w:lang w:eastAsia="en-CA"/>
        </w:rPr>
        <w:t xml:space="preserve"> and Skogstad</w:t>
      </w:r>
      <w:r w:rsidR="00C11D2A" w:rsidRPr="000264FF">
        <w:rPr>
          <w:rFonts w:ascii="Times New Roman" w:eastAsia="Times New Roman" w:hAnsi="Times New Roman" w:cs="Times New Roman"/>
          <w:sz w:val="24"/>
          <w:szCs w:val="24"/>
          <w:lang w:eastAsia="en-CA"/>
        </w:rPr>
        <w:t xml:space="preserve"> (</w:t>
      </w:r>
      <w:r w:rsidR="00122D02" w:rsidRPr="000264FF">
        <w:rPr>
          <w:rFonts w:ascii="Times New Roman" w:eastAsia="Times New Roman" w:hAnsi="Times New Roman" w:cs="Times New Roman"/>
          <w:sz w:val="24"/>
          <w:szCs w:val="24"/>
          <w:lang w:eastAsia="en-CA"/>
        </w:rPr>
        <w:t>1996</w:t>
      </w:r>
      <w:r w:rsidR="00C11D2A" w:rsidRPr="000264FF">
        <w:rPr>
          <w:rFonts w:ascii="Times New Roman" w:eastAsia="Times New Roman" w:hAnsi="Times New Roman" w:cs="Times New Roman"/>
          <w:sz w:val="24"/>
          <w:szCs w:val="24"/>
          <w:lang w:eastAsia="en-CA"/>
        </w:rPr>
        <w:t xml:space="preserve">) argue the intensity of bullying often increases over time starting with </w:t>
      </w:r>
      <w:r w:rsidR="00122D02" w:rsidRPr="000264FF">
        <w:rPr>
          <w:rFonts w:ascii="Times New Roman" w:eastAsia="Times New Roman" w:hAnsi="Times New Roman" w:cs="Times New Roman"/>
          <w:sz w:val="24"/>
          <w:szCs w:val="24"/>
          <w:lang w:eastAsia="en-CA"/>
        </w:rPr>
        <w:t>an indirect event that increase</w:t>
      </w:r>
      <w:r w:rsidR="00C11D2A" w:rsidRPr="000264FF">
        <w:rPr>
          <w:rFonts w:ascii="Times New Roman" w:eastAsia="Times New Roman" w:hAnsi="Times New Roman" w:cs="Times New Roman"/>
          <w:sz w:val="24"/>
          <w:szCs w:val="24"/>
          <w:lang w:eastAsia="en-CA"/>
        </w:rPr>
        <w:t xml:space="preserve"> in frequency and becomes more overtly aggressive.  </w:t>
      </w:r>
    </w:p>
    <w:p w:rsidR="00CF6992" w:rsidRPr="000264FF" w:rsidRDefault="00CF6992" w:rsidP="00CF6992">
      <w:pPr>
        <w:spacing w:after="0" w:line="480" w:lineRule="auto"/>
        <w:ind w:firstLine="720"/>
        <w:rPr>
          <w:rFonts w:ascii="Times New Roman" w:hAnsi="Times New Roman"/>
          <w:sz w:val="24"/>
          <w:szCs w:val="24"/>
        </w:rPr>
      </w:pPr>
      <w:r w:rsidRPr="000264FF">
        <w:rPr>
          <w:rFonts w:ascii="Times New Roman" w:hAnsi="Times New Roman"/>
          <w:sz w:val="24"/>
          <w:szCs w:val="24"/>
        </w:rPr>
        <w:t>Literature suggests cultural beliefs and values influence how individuals perceive and respond to aggressive acts</w:t>
      </w:r>
      <w:r w:rsidR="00BE0860" w:rsidRPr="000264FF">
        <w:rPr>
          <w:rFonts w:ascii="Times New Roman" w:hAnsi="Times New Roman"/>
          <w:sz w:val="24"/>
          <w:szCs w:val="24"/>
        </w:rPr>
        <w:t xml:space="preserve"> such as bullying</w:t>
      </w:r>
      <w:r w:rsidRPr="000264FF">
        <w:rPr>
          <w:rFonts w:ascii="Times New Roman" w:hAnsi="Times New Roman"/>
          <w:sz w:val="24"/>
          <w:szCs w:val="24"/>
        </w:rPr>
        <w:t xml:space="preserve"> (Lo</w:t>
      </w:r>
      <w:r w:rsidR="00D72760" w:rsidRPr="000264FF">
        <w:rPr>
          <w:rFonts w:ascii="Times New Roman" w:hAnsi="Times New Roman"/>
          <w:sz w:val="24"/>
          <w:szCs w:val="24"/>
        </w:rPr>
        <w:t xml:space="preserve">h et al., </w:t>
      </w:r>
      <w:r w:rsidR="00BE0860" w:rsidRPr="000264FF">
        <w:rPr>
          <w:rFonts w:ascii="Times New Roman" w:hAnsi="Times New Roman"/>
          <w:sz w:val="24"/>
          <w:szCs w:val="24"/>
        </w:rPr>
        <w:t>2010</w:t>
      </w:r>
      <w:r w:rsidRPr="000264FF">
        <w:rPr>
          <w:rFonts w:ascii="Times New Roman" w:hAnsi="Times New Roman"/>
          <w:sz w:val="24"/>
          <w:szCs w:val="24"/>
        </w:rPr>
        <w:t>;</w:t>
      </w:r>
      <w:r w:rsidR="00BE0860" w:rsidRPr="000264FF">
        <w:rPr>
          <w:rFonts w:ascii="Times New Roman" w:hAnsi="Times New Roman"/>
          <w:sz w:val="24"/>
          <w:szCs w:val="24"/>
        </w:rPr>
        <w:t xml:space="preserve"> </w:t>
      </w:r>
      <w:r w:rsidRPr="000264FF">
        <w:rPr>
          <w:rFonts w:ascii="Times New Roman" w:hAnsi="Times New Roman"/>
          <w:sz w:val="24"/>
          <w:szCs w:val="24"/>
        </w:rPr>
        <w:t xml:space="preserve">Salin, 2003). </w:t>
      </w:r>
      <w:r w:rsidR="0019261F" w:rsidRPr="000264FF">
        <w:rPr>
          <w:rFonts w:ascii="Times New Roman" w:hAnsi="Times New Roman"/>
          <w:sz w:val="24"/>
          <w:szCs w:val="24"/>
        </w:rPr>
        <w:t>For example, b</w:t>
      </w:r>
      <w:r w:rsidRPr="000264FF">
        <w:rPr>
          <w:rFonts w:ascii="Times New Roman" w:hAnsi="Times New Roman"/>
          <w:sz w:val="24"/>
          <w:szCs w:val="24"/>
        </w:rPr>
        <w:t xml:space="preserve">ullying </w:t>
      </w:r>
      <w:r w:rsidR="0019261F" w:rsidRPr="000264FF">
        <w:rPr>
          <w:rFonts w:ascii="Times New Roman" w:hAnsi="Times New Roman"/>
          <w:sz w:val="24"/>
          <w:szCs w:val="24"/>
        </w:rPr>
        <w:t>behaviors</w:t>
      </w:r>
      <w:r w:rsidRPr="000264FF">
        <w:rPr>
          <w:rFonts w:ascii="Times New Roman" w:hAnsi="Times New Roman"/>
          <w:sz w:val="24"/>
          <w:szCs w:val="24"/>
        </w:rPr>
        <w:t xml:space="preserve"> are viewed as unacceptable in some cultures while perceived as acceptable and necessary in order to complete tasks in others (Salin, 2003). </w:t>
      </w:r>
    </w:p>
    <w:p w:rsidR="007C489D" w:rsidRPr="000264FF" w:rsidRDefault="00D700B0" w:rsidP="00510085">
      <w:pPr>
        <w:jc w:val="center"/>
        <w:rPr>
          <w:rFonts w:ascii="Times New Roman" w:hAnsi="Times New Roman"/>
          <w:b/>
          <w:sz w:val="24"/>
          <w:szCs w:val="24"/>
        </w:rPr>
      </w:pPr>
      <w:r w:rsidRPr="000264FF">
        <w:rPr>
          <w:rFonts w:ascii="Times New Roman" w:hAnsi="Times New Roman"/>
          <w:b/>
          <w:sz w:val="24"/>
          <w:szCs w:val="24"/>
        </w:rPr>
        <w:t>Lab 1</w:t>
      </w:r>
      <w:r w:rsidR="00EB6947" w:rsidRPr="000264FF">
        <w:rPr>
          <w:rFonts w:ascii="Times New Roman" w:hAnsi="Times New Roman"/>
          <w:b/>
          <w:sz w:val="24"/>
          <w:szCs w:val="24"/>
        </w:rPr>
        <w:t>: Focus Group</w:t>
      </w:r>
      <w:r w:rsidR="00143A26">
        <w:rPr>
          <w:rFonts w:ascii="Times New Roman" w:hAnsi="Times New Roman"/>
          <w:b/>
          <w:sz w:val="24"/>
          <w:szCs w:val="24"/>
        </w:rPr>
        <w:t xml:space="preserve"> and Qualitative Analysis</w:t>
      </w:r>
    </w:p>
    <w:p w:rsidR="00EB6947" w:rsidRPr="000264FF" w:rsidRDefault="00EB6947" w:rsidP="0032203C">
      <w:pPr>
        <w:rPr>
          <w:rFonts w:ascii="Times New Roman" w:hAnsi="Times New Roman"/>
          <w:b/>
          <w:sz w:val="24"/>
          <w:szCs w:val="24"/>
        </w:rPr>
      </w:pPr>
      <w:r w:rsidRPr="000264FF">
        <w:rPr>
          <w:rFonts w:ascii="Times New Roman" w:hAnsi="Times New Roman"/>
          <w:b/>
          <w:sz w:val="24"/>
          <w:szCs w:val="24"/>
        </w:rPr>
        <w:t>Methodology</w:t>
      </w:r>
    </w:p>
    <w:p w:rsidR="00C25F5F" w:rsidRPr="000264FF" w:rsidRDefault="00EB6947" w:rsidP="0032203C">
      <w:pPr>
        <w:spacing w:after="0" w:line="480" w:lineRule="auto"/>
        <w:ind w:firstLine="720"/>
        <w:rPr>
          <w:rFonts w:ascii="Times New Roman" w:hAnsi="Times New Roman"/>
          <w:b/>
          <w:sz w:val="24"/>
          <w:szCs w:val="24"/>
        </w:rPr>
      </w:pPr>
      <w:r w:rsidRPr="000264FF">
        <w:rPr>
          <w:rFonts w:ascii="Times New Roman" w:hAnsi="Times New Roman"/>
          <w:b/>
          <w:sz w:val="24"/>
          <w:szCs w:val="24"/>
        </w:rPr>
        <w:t>Participants</w:t>
      </w:r>
      <w:r w:rsidR="00BB162A" w:rsidRPr="000264FF">
        <w:rPr>
          <w:rFonts w:ascii="Times New Roman" w:hAnsi="Times New Roman"/>
          <w:b/>
          <w:sz w:val="24"/>
          <w:szCs w:val="24"/>
        </w:rPr>
        <w:t xml:space="preserve">. </w:t>
      </w:r>
      <w:r w:rsidR="00C25F5F" w:rsidRPr="000264FF">
        <w:rPr>
          <w:rFonts w:ascii="Times New Roman" w:hAnsi="Times New Roman"/>
          <w:sz w:val="24"/>
          <w:szCs w:val="24"/>
        </w:rPr>
        <w:t xml:space="preserve">A focus group of study participants was constructed from </w:t>
      </w:r>
      <w:r w:rsidR="006B2F8E" w:rsidRPr="000264FF">
        <w:rPr>
          <w:rFonts w:ascii="Times New Roman" w:hAnsi="Times New Roman"/>
          <w:sz w:val="24"/>
          <w:szCs w:val="24"/>
        </w:rPr>
        <w:t>lab group members from Athabasca University’s</w:t>
      </w:r>
      <w:r w:rsidR="00C25F5F" w:rsidRPr="000264FF">
        <w:rPr>
          <w:rFonts w:ascii="Times New Roman" w:hAnsi="Times New Roman"/>
          <w:sz w:val="24"/>
          <w:szCs w:val="24"/>
        </w:rPr>
        <w:t xml:space="preserve"> NUR</w:t>
      </w:r>
      <w:r w:rsidR="006B2F8E" w:rsidRPr="000264FF">
        <w:rPr>
          <w:rFonts w:ascii="Times New Roman" w:hAnsi="Times New Roman"/>
          <w:sz w:val="24"/>
          <w:szCs w:val="24"/>
        </w:rPr>
        <w:t>S/MHST 603 Facilitating Inquiry course.</w:t>
      </w:r>
      <w:r w:rsidR="00C25F5F" w:rsidRPr="000264FF">
        <w:rPr>
          <w:rFonts w:ascii="Times New Roman" w:hAnsi="Times New Roman"/>
          <w:sz w:val="24"/>
          <w:szCs w:val="24"/>
        </w:rPr>
        <w:t xml:space="preserve"> </w:t>
      </w:r>
      <w:r w:rsidR="00B127DE" w:rsidRPr="000264FF">
        <w:rPr>
          <w:rFonts w:ascii="Times New Roman" w:hAnsi="Times New Roman"/>
          <w:sz w:val="24"/>
          <w:szCs w:val="24"/>
        </w:rPr>
        <w:t>The focus group mem</w:t>
      </w:r>
      <w:r w:rsidR="00C25F5F" w:rsidRPr="000264FF">
        <w:rPr>
          <w:rFonts w:ascii="Times New Roman" w:hAnsi="Times New Roman"/>
          <w:sz w:val="24"/>
          <w:szCs w:val="24"/>
        </w:rPr>
        <w:t>ber included two</w:t>
      </w:r>
      <w:r w:rsidR="00B127DE" w:rsidRPr="000264FF">
        <w:rPr>
          <w:rFonts w:ascii="Times New Roman" w:hAnsi="Times New Roman"/>
          <w:sz w:val="24"/>
          <w:szCs w:val="24"/>
        </w:rPr>
        <w:t xml:space="preserve"> health professionals, a Registered Nurse and a Registered Diet</w:t>
      </w:r>
      <w:r w:rsidR="004C5366" w:rsidRPr="000264FF">
        <w:rPr>
          <w:rFonts w:ascii="Times New Roman" w:hAnsi="Times New Roman"/>
          <w:sz w:val="24"/>
          <w:szCs w:val="24"/>
        </w:rPr>
        <w:t xml:space="preserve">itian. Participants worked in community settings with interdisciplinary teams. </w:t>
      </w:r>
    </w:p>
    <w:p w:rsidR="00AB7F56" w:rsidRPr="000264FF" w:rsidRDefault="00D81F2B" w:rsidP="0032203C">
      <w:pPr>
        <w:spacing w:line="480" w:lineRule="auto"/>
        <w:ind w:firstLine="720"/>
        <w:rPr>
          <w:rFonts w:ascii="Times New Roman" w:hAnsi="Times New Roman"/>
          <w:b/>
          <w:sz w:val="24"/>
          <w:szCs w:val="24"/>
        </w:rPr>
      </w:pPr>
      <w:r w:rsidRPr="000264FF">
        <w:rPr>
          <w:rFonts w:ascii="Times New Roman" w:hAnsi="Times New Roman"/>
          <w:b/>
          <w:sz w:val="24"/>
          <w:szCs w:val="24"/>
        </w:rPr>
        <w:t>Procedure</w:t>
      </w:r>
      <w:r w:rsidR="00BB162A" w:rsidRPr="000264FF">
        <w:rPr>
          <w:rFonts w:ascii="Times New Roman" w:hAnsi="Times New Roman"/>
          <w:b/>
          <w:sz w:val="24"/>
          <w:szCs w:val="24"/>
        </w:rPr>
        <w:t xml:space="preserve">. </w:t>
      </w:r>
      <w:r w:rsidR="004C5366" w:rsidRPr="000264FF">
        <w:rPr>
          <w:rFonts w:ascii="Times New Roman" w:hAnsi="Times New Roman"/>
          <w:sz w:val="24"/>
          <w:szCs w:val="24"/>
        </w:rPr>
        <w:t xml:space="preserve">The </w:t>
      </w:r>
      <w:r w:rsidR="00D63F42" w:rsidRPr="000264FF">
        <w:rPr>
          <w:rFonts w:ascii="Times New Roman" w:hAnsi="Times New Roman"/>
          <w:sz w:val="24"/>
          <w:szCs w:val="24"/>
        </w:rPr>
        <w:t xml:space="preserve">lab </w:t>
      </w:r>
      <w:r w:rsidR="004C5366" w:rsidRPr="000264FF">
        <w:rPr>
          <w:rFonts w:ascii="Times New Roman" w:hAnsi="Times New Roman"/>
          <w:sz w:val="24"/>
          <w:szCs w:val="24"/>
        </w:rPr>
        <w:t>group developed focus group questions to answer the</w:t>
      </w:r>
      <w:r w:rsidRPr="000264FF">
        <w:rPr>
          <w:rFonts w:ascii="Times New Roman" w:hAnsi="Times New Roman"/>
          <w:sz w:val="24"/>
          <w:szCs w:val="24"/>
        </w:rPr>
        <w:t xml:space="preserve"> problem statement</w:t>
      </w:r>
      <w:r w:rsidR="004D02BB">
        <w:rPr>
          <w:rFonts w:ascii="Times New Roman" w:hAnsi="Times New Roman"/>
          <w:sz w:val="24"/>
          <w:szCs w:val="24"/>
        </w:rPr>
        <w:t xml:space="preserve"> to determine the effect of </w:t>
      </w:r>
      <w:r w:rsidR="006B2F8E" w:rsidRPr="000264FF">
        <w:rPr>
          <w:rFonts w:ascii="Times New Roman" w:hAnsi="Times New Roman"/>
          <w:sz w:val="24"/>
          <w:szCs w:val="24"/>
        </w:rPr>
        <w:t xml:space="preserve">culture and </w:t>
      </w:r>
      <w:r w:rsidR="004D02BB">
        <w:rPr>
          <w:rFonts w:ascii="Times New Roman" w:hAnsi="Times New Roman"/>
          <w:sz w:val="24"/>
          <w:szCs w:val="24"/>
        </w:rPr>
        <w:t xml:space="preserve">personal </w:t>
      </w:r>
      <w:r w:rsidR="006B2F8E" w:rsidRPr="000264FF">
        <w:rPr>
          <w:rFonts w:ascii="Times New Roman" w:hAnsi="Times New Roman"/>
          <w:sz w:val="24"/>
          <w:szCs w:val="24"/>
        </w:rPr>
        <w:t xml:space="preserve">beliefs of healthcare providers on the </w:t>
      </w:r>
      <w:r w:rsidR="006B2F8E" w:rsidRPr="000264FF">
        <w:rPr>
          <w:rFonts w:ascii="Times New Roman" w:hAnsi="Times New Roman"/>
          <w:sz w:val="24"/>
          <w:szCs w:val="24"/>
        </w:rPr>
        <w:lastRenderedPageBreak/>
        <w:t xml:space="preserve">perception of what constitutes workplace bullying. </w:t>
      </w:r>
      <w:r w:rsidR="004C5366" w:rsidRPr="000264FF">
        <w:rPr>
          <w:rFonts w:ascii="Times New Roman" w:hAnsi="Times New Roman"/>
          <w:sz w:val="24"/>
          <w:szCs w:val="24"/>
        </w:rPr>
        <w:t>The focus group ques</w:t>
      </w:r>
      <w:r w:rsidR="00AB7F56" w:rsidRPr="000264FF">
        <w:rPr>
          <w:rFonts w:ascii="Times New Roman" w:hAnsi="Times New Roman"/>
          <w:sz w:val="24"/>
          <w:szCs w:val="24"/>
        </w:rPr>
        <w:t>tions</w:t>
      </w:r>
      <w:r w:rsidRPr="000264FF">
        <w:rPr>
          <w:rFonts w:ascii="Times New Roman" w:hAnsi="Times New Roman"/>
          <w:sz w:val="24"/>
          <w:szCs w:val="24"/>
        </w:rPr>
        <w:t xml:space="preserve"> related to</w:t>
      </w:r>
      <w:r w:rsidR="006B2F8E" w:rsidRPr="000264FF">
        <w:rPr>
          <w:rFonts w:ascii="Times New Roman" w:hAnsi="Times New Roman"/>
          <w:sz w:val="24"/>
          <w:szCs w:val="24"/>
        </w:rPr>
        <w:t xml:space="preserve"> defining bullying, contributing factors, perceptions and consequences of bullying based on participants</w:t>
      </w:r>
      <w:r w:rsidR="00D72760" w:rsidRPr="000264FF">
        <w:rPr>
          <w:rFonts w:ascii="Times New Roman" w:hAnsi="Times New Roman"/>
          <w:sz w:val="24"/>
          <w:szCs w:val="24"/>
        </w:rPr>
        <w:t xml:space="preserve"> cultural and personal beliefs </w:t>
      </w:r>
      <w:r w:rsidR="00DB2F4E" w:rsidRPr="000264FF">
        <w:rPr>
          <w:rFonts w:ascii="Times New Roman" w:hAnsi="Times New Roman"/>
          <w:sz w:val="24"/>
          <w:szCs w:val="24"/>
        </w:rPr>
        <w:t xml:space="preserve">(Refer to Appendix A </w:t>
      </w:r>
      <w:r w:rsidR="006B2F8E" w:rsidRPr="000264FF">
        <w:rPr>
          <w:rFonts w:ascii="Times New Roman" w:hAnsi="Times New Roman"/>
          <w:sz w:val="24"/>
          <w:szCs w:val="24"/>
        </w:rPr>
        <w:t>for focus group questions</w:t>
      </w:r>
      <w:r w:rsidR="00DB2F4E" w:rsidRPr="000264FF">
        <w:rPr>
          <w:rFonts w:ascii="Times New Roman" w:hAnsi="Times New Roman"/>
          <w:sz w:val="24"/>
          <w:szCs w:val="24"/>
        </w:rPr>
        <w:t xml:space="preserve">). </w:t>
      </w:r>
      <w:r w:rsidR="00AB7F56" w:rsidRPr="000264FF">
        <w:rPr>
          <w:rFonts w:ascii="Times New Roman" w:hAnsi="Times New Roman"/>
          <w:sz w:val="24"/>
          <w:szCs w:val="24"/>
        </w:rPr>
        <w:t xml:space="preserve"> Definitions for culture and beliefs were provided for participants to ensure participants had a common understanding of the terms. The six questions were presented to the </w:t>
      </w:r>
      <w:r w:rsidR="00582F25" w:rsidRPr="000264FF">
        <w:rPr>
          <w:rFonts w:ascii="Times New Roman" w:hAnsi="Times New Roman"/>
          <w:sz w:val="24"/>
          <w:szCs w:val="24"/>
        </w:rPr>
        <w:t xml:space="preserve">focus </w:t>
      </w:r>
      <w:r w:rsidR="00AB7F56" w:rsidRPr="000264FF">
        <w:rPr>
          <w:rFonts w:ascii="Times New Roman" w:hAnsi="Times New Roman"/>
          <w:sz w:val="24"/>
          <w:szCs w:val="24"/>
        </w:rPr>
        <w:t>group</w:t>
      </w:r>
      <w:r w:rsidR="00582F25" w:rsidRPr="000264FF">
        <w:rPr>
          <w:rFonts w:ascii="Times New Roman" w:hAnsi="Times New Roman"/>
          <w:sz w:val="24"/>
          <w:szCs w:val="24"/>
        </w:rPr>
        <w:t xml:space="preserve"> participants</w:t>
      </w:r>
      <w:r w:rsidR="00AB7F56" w:rsidRPr="000264FF">
        <w:rPr>
          <w:rFonts w:ascii="Times New Roman" w:hAnsi="Times New Roman"/>
          <w:sz w:val="24"/>
          <w:szCs w:val="24"/>
        </w:rPr>
        <w:t xml:space="preserve"> in a private forum on the course’s program </w:t>
      </w:r>
      <w:r w:rsidR="00582F25" w:rsidRPr="000264FF">
        <w:rPr>
          <w:rFonts w:ascii="Times New Roman" w:hAnsi="Times New Roman"/>
          <w:sz w:val="24"/>
          <w:szCs w:val="24"/>
        </w:rPr>
        <w:t>web</w:t>
      </w:r>
      <w:r w:rsidR="00AB7F56" w:rsidRPr="000264FF">
        <w:rPr>
          <w:rFonts w:ascii="Times New Roman" w:hAnsi="Times New Roman"/>
          <w:sz w:val="24"/>
          <w:szCs w:val="24"/>
        </w:rPr>
        <w:t xml:space="preserve">site. Participants were given a timeline to answer the questions and </w:t>
      </w:r>
      <w:r w:rsidR="00582F25" w:rsidRPr="000264FF">
        <w:rPr>
          <w:rFonts w:ascii="Times New Roman" w:hAnsi="Times New Roman"/>
          <w:sz w:val="24"/>
          <w:szCs w:val="24"/>
        </w:rPr>
        <w:t>asked to submit</w:t>
      </w:r>
      <w:r w:rsidR="009A469C" w:rsidRPr="000264FF">
        <w:rPr>
          <w:rFonts w:ascii="Times New Roman" w:hAnsi="Times New Roman"/>
          <w:sz w:val="24"/>
          <w:szCs w:val="24"/>
        </w:rPr>
        <w:t xml:space="preserve"> answers</w:t>
      </w:r>
      <w:r w:rsidR="00AB7F56" w:rsidRPr="000264FF">
        <w:rPr>
          <w:rFonts w:ascii="Times New Roman" w:hAnsi="Times New Roman"/>
          <w:sz w:val="24"/>
          <w:szCs w:val="24"/>
        </w:rPr>
        <w:t xml:space="preserve"> to the principle investigator. The principle investigator</w:t>
      </w:r>
      <w:r w:rsidR="00922940" w:rsidRPr="000264FF">
        <w:rPr>
          <w:rFonts w:ascii="Times New Roman" w:hAnsi="Times New Roman"/>
          <w:sz w:val="24"/>
          <w:szCs w:val="24"/>
        </w:rPr>
        <w:t xml:space="preserve"> compiled the data and the </w:t>
      </w:r>
      <w:r w:rsidR="00582F25" w:rsidRPr="000264FF">
        <w:rPr>
          <w:rFonts w:ascii="Times New Roman" w:hAnsi="Times New Roman"/>
          <w:sz w:val="24"/>
          <w:szCs w:val="24"/>
        </w:rPr>
        <w:t xml:space="preserve">data was cooperatively </w:t>
      </w:r>
      <w:r w:rsidR="00922940" w:rsidRPr="000264FF">
        <w:rPr>
          <w:rFonts w:ascii="Times New Roman" w:hAnsi="Times New Roman"/>
          <w:sz w:val="24"/>
          <w:szCs w:val="24"/>
        </w:rPr>
        <w:t>analyzed</w:t>
      </w:r>
      <w:r w:rsidR="00582F25" w:rsidRPr="000264FF">
        <w:rPr>
          <w:rFonts w:ascii="Times New Roman" w:hAnsi="Times New Roman"/>
          <w:sz w:val="24"/>
          <w:szCs w:val="24"/>
        </w:rPr>
        <w:t xml:space="preserve"> by</w:t>
      </w:r>
      <w:r w:rsidR="00922940" w:rsidRPr="000264FF">
        <w:rPr>
          <w:rFonts w:ascii="Times New Roman" w:hAnsi="Times New Roman"/>
          <w:sz w:val="24"/>
          <w:szCs w:val="24"/>
        </w:rPr>
        <w:t xml:space="preserve"> </w:t>
      </w:r>
      <w:r w:rsidR="009A469C" w:rsidRPr="000264FF">
        <w:rPr>
          <w:rFonts w:ascii="Times New Roman" w:hAnsi="Times New Roman"/>
          <w:sz w:val="24"/>
          <w:szCs w:val="24"/>
        </w:rPr>
        <w:t>lab group members</w:t>
      </w:r>
      <w:r w:rsidR="00922940" w:rsidRPr="000264FF">
        <w:rPr>
          <w:rFonts w:ascii="Times New Roman" w:hAnsi="Times New Roman"/>
          <w:sz w:val="24"/>
          <w:szCs w:val="24"/>
        </w:rPr>
        <w:t xml:space="preserve">. </w:t>
      </w:r>
    </w:p>
    <w:p w:rsidR="00922940" w:rsidRPr="000264FF" w:rsidRDefault="00510085" w:rsidP="0032203C">
      <w:pPr>
        <w:spacing w:line="480" w:lineRule="auto"/>
        <w:ind w:firstLine="720"/>
        <w:rPr>
          <w:rFonts w:ascii="Times New Roman" w:hAnsi="Times New Roman"/>
          <w:sz w:val="24"/>
          <w:szCs w:val="24"/>
        </w:rPr>
      </w:pPr>
      <w:r w:rsidRPr="000264FF">
        <w:rPr>
          <w:rFonts w:ascii="Times New Roman" w:hAnsi="Times New Roman"/>
          <w:b/>
          <w:sz w:val="24"/>
          <w:szCs w:val="24"/>
        </w:rPr>
        <w:t>Ethical Considerations</w:t>
      </w:r>
      <w:r w:rsidR="00BB162A" w:rsidRPr="000264FF">
        <w:rPr>
          <w:rFonts w:ascii="Times New Roman" w:hAnsi="Times New Roman"/>
          <w:b/>
          <w:sz w:val="24"/>
          <w:szCs w:val="24"/>
        </w:rPr>
        <w:t xml:space="preserve">. </w:t>
      </w:r>
      <w:r w:rsidR="00922940" w:rsidRPr="000264FF">
        <w:rPr>
          <w:rFonts w:ascii="Times New Roman" w:hAnsi="Times New Roman"/>
          <w:sz w:val="24"/>
          <w:szCs w:val="24"/>
        </w:rPr>
        <w:t xml:space="preserve">Ethics approval </w:t>
      </w:r>
      <w:r w:rsidR="00D81F2B" w:rsidRPr="000264FF">
        <w:rPr>
          <w:rFonts w:ascii="Times New Roman" w:hAnsi="Times New Roman"/>
          <w:sz w:val="24"/>
          <w:szCs w:val="24"/>
        </w:rPr>
        <w:t>was not</w:t>
      </w:r>
      <w:r w:rsidR="000B0D07" w:rsidRPr="000264FF">
        <w:rPr>
          <w:rFonts w:ascii="Times New Roman" w:hAnsi="Times New Roman"/>
          <w:sz w:val="24"/>
          <w:szCs w:val="24"/>
        </w:rPr>
        <w:t xml:space="preserve"> required to</w:t>
      </w:r>
      <w:r w:rsidR="00D81F2B" w:rsidRPr="000264FF">
        <w:rPr>
          <w:rFonts w:ascii="Times New Roman" w:hAnsi="Times New Roman"/>
          <w:sz w:val="24"/>
          <w:szCs w:val="24"/>
        </w:rPr>
        <w:t xml:space="preserve"> </w:t>
      </w:r>
      <w:r w:rsidR="000B0D07" w:rsidRPr="000264FF">
        <w:rPr>
          <w:rFonts w:ascii="Times New Roman" w:hAnsi="Times New Roman"/>
          <w:sz w:val="24"/>
          <w:szCs w:val="24"/>
        </w:rPr>
        <w:t xml:space="preserve">be </w:t>
      </w:r>
      <w:r w:rsidR="004D02BB">
        <w:rPr>
          <w:rFonts w:ascii="Times New Roman" w:hAnsi="Times New Roman"/>
          <w:sz w:val="24"/>
          <w:szCs w:val="24"/>
        </w:rPr>
        <w:t xml:space="preserve">obtained through </w:t>
      </w:r>
      <w:r w:rsidR="00D81F2B" w:rsidRPr="000264FF">
        <w:rPr>
          <w:rFonts w:ascii="Times New Roman" w:hAnsi="Times New Roman"/>
          <w:sz w:val="24"/>
          <w:szCs w:val="24"/>
        </w:rPr>
        <w:t xml:space="preserve"> Athabasca University </w:t>
      </w:r>
      <w:r w:rsidR="000B0D07" w:rsidRPr="000264FF">
        <w:rPr>
          <w:rFonts w:ascii="Times New Roman" w:hAnsi="Times New Roman"/>
          <w:sz w:val="24"/>
          <w:szCs w:val="24"/>
        </w:rPr>
        <w:t>for the purpose of this assignment however;</w:t>
      </w:r>
      <w:r w:rsidR="00D81F2B" w:rsidRPr="000264FF">
        <w:rPr>
          <w:rFonts w:ascii="Times New Roman" w:hAnsi="Times New Roman"/>
          <w:sz w:val="24"/>
          <w:szCs w:val="24"/>
        </w:rPr>
        <w:t xml:space="preserve"> focus group questions were reviewed in advance by the instructor. </w:t>
      </w:r>
      <w:r w:rsidR="000B0D07" w:rsidRPr="000264FF">
        <w:rPr>
          <w:rFonts w:ascii="Times New Roman" w:hAnsi="Times New Roman"/>
          <w:sz w:val="24"/>
          <w:szCs w:val="24"/>
        </w:rPr>
        <w:t xml:space="preserve">Lab group members discussed ethical issues that would need to be addressed if the study was to be conducted with outside participants. </w:t>
      </w:r>
      <w:r w:rsidR="00922940" w:rsidRPr="000264FF">
        <w:rPr>
          <w:rFonts w:ascii="Times New Roman" w:hAnsi="Times New Roman"/>
          <w:sz w:val="24"/>
          <w:szCs w:val="24"/>
        </w:rPr>
        <w:t xml:space="preserve">Consent was implied by participants completing the forum focus group questions. </w:t>
      </w:r>
    </w:p>
    <w:p w:rsidR="00922940" w:rsidRPr="000264FF" w:rsidRDefault="00922940" w:rsidP="0032203C">
      <w:pPr>
        <w:spacing w:line="480" w:lineRule="auto"/>
        <w:ind w:firstLine="720"/>
        <w:rPr>
          <w:rFonts w:ascii="Times New Roman" w:hAnsi="Times New Roman"/>
          <w:b/>
          <w:sz w:val="24"/>
          <w:szCs w:val="24"/>
        </w:rPr>
      </w:pPr>
      <w:r w:rsidRPr="000264FF">
        <w:rPr>
          <w:rFonts w:ascii="Times New Roman" w:hAnsi="Times New Roman"/>
          <w:b/>
          <w:sz w:val="24"/>
          <w:szCs w:val="24"/>
        </w:rPr>
        <w:t>Limitations</w:t>
      </w:r>
      <w:r w:rsidR="00BB162A" w:rsidRPr="000264FF">
        <w:rPr>
          <w:rFonts w:ascii="Times New Roman" w:hAnsi="Times New Roman"/>
          <w:b/>
          <w:sz w:val="24"/>
          <w:szCs w:val="24"/>
        </w:rPr>
        <w:t xml:space="preserve">. </w:t>
      </w:r>
      <w:r w:rsidRPr="000264FF">
        <w:rPr>
          <w:rFonts w:ascii="Times New Roman" w:hAnsi="Times New Roman"/>
          <w:sz w:val="24"/>
          <w:szCs w:val="24"/>
        </w:rPr>
        <w:t>A major limitation of the study was the small sample siz</w:t>
      </w:r>
      <w:r w:rsidR="00DB2F4E" w:rsidRPr="000264FF">
        <w:rPr>
          <w:rFonts w:ascii="Times New Roman" w:hAnsi="Times New Roman"/>
          <w:sz w:val="24"/>
          <w:szCs w:val="24"/>
        </w:rPr>
        <w:t>e of the focus group.</w:t>
      </w:r>
      <w:r w:rsidR="009A469C" w:rsidRPr="000264FF">
        <w:rPr>
          <w:rFonts w:ascii="Times New Roman" w:hAnsi="Times New Roman"/>
          <w:sz w:val="24"/>
          <w:szCs w:val="24"/>
        </w:rPr>
        <w:t xml:space="preserve">  Additionally, the online nature of the focus group</w:t>
      </w:r>
      <w:r w:rsidR="00660B90" w:rsidRPr="000264FF">
        <w:rPr>
          <w:rFonts w:ascii="Times New Roman" w:hAnsi="Times New Roman"/>
          <w:sz w:val="24"/>
          <w:szCs w:val="24"/>
        </w:rPr>
        <w:t xml:space="preserve"> potentially impacted the results. Several limitations of online focus</w:t>
      </w:r>
      <w:r w:rsidR="0019261F" w:rsidRPr="000264FF">
        <w:rPr>
          <w:rFonts w:ascii="Times New Roman" w:hAnsi="Times New Roman"/>
          <w:sz w:val="24"/>
          <w:szCs w:val="24"/>
        </w:rPr>
        <w:t xml:space="preserve"> groups</w:t>
      </w:r>
      <w:r w:rsidR="00660B90" w:rsidRPr="000264FF">
        <w:rPr>
          <w:rFonts w:ascii="Times New Roman" w:hAnsi="Times New Roman"/>
          <w:sz w:val="24"/>
          <w:szCs w:val="24"/>
        </w:rPr>
        <w:t xml:space="preserve"> </w:t>
      </w:r>
      <w:r w:rsidR="0019261F" w:rsidRPr="000264FF">
        <w:rPr>
          <w:rFonts w:ascii="Times New Roman" w:hAnsi="Times New Roman"/>
          <w:sz w:val="24"/>
          <w:szCs w:val="24"/>
        </w:rPr>
        <w:t xml:space="preserve">have been identified in the literature </w:t>
      </w:r>
      <w:r w:rsidR="00660B90" w:rsidRPr="000264FF">
        <w:rPr>
          <w:rFonts w:ascii="Times New Roman" w:hAnsi="Times New Roman"/>
          <w:sz w:val="24"/>
          <w:szCs w:val="24"/>
        </w:rPr>
        <w:t>including the role of th</w:t>
      </w:r>
      <w:r w:rsidR="0019261F" w:rsidRPr="000264FF">
        <w:rPr>
          <w:rFonts w:ascii="Times New Roman" w:hAnsi="Times New Roman"/>
          <w:sz w:val="24"/>
          <w:szCs w:val="24"/>
        </w:rPr>
        <w:t xml:space="preserve">e moderator is less defined, </w:t>
      </w:r>
      <w:r w:rsidR="00660B90" w:rsidRPr="000264FF">
        <w:rPr>
          <w:rFonts w:ascii="Times New Roman" w:hAnsi="Times New Roman"/>
          <w:sz w:val="24"/>
          <w:szCs w:val="24"/>
        </w:rPr>
        <w:t>it is more difficult to engage participants and there is a lack of nonverbal cues</w:t>
      </w:r>
      <w:r w:rsidR="004D02BB">
        <w:rPr>
          <w:rFonts w:ascii="Times New Roman" w:hAnsi="Times New Roman"/>
          <w:sz w:val="24"/>
          <w:szCs w:val="24"/>
        </w:rPr>
        <w:t xml:space="preserve">. The </w:t>
      </w:r>
      <w:r w:rsidR="00660B90" w:rsidRPr="000264FF">
        <w:rPr>
          <w:rFonts w:ascii="Times New Roman" w:hAnsi="Times New Roman"/>
          <w:sz w:val="24"/>
          <w:szCs w:val="24"/>
        </w:rPr>
        <w:t xml:space="preserve">absence of </w:t>
      </w:r>
      <w:r w:rsidR="004D02BB">
        <w:rPr>
          <w:rFonts w:ascii="Times New Roman" w:hAnsi="Times New Roman"/>
          <w:sz w:val="24"/>
          <w:szCs w:val="24"/>
        </w:rPr>
        <w:t>nonverbal</w:t>
      </w:r>
      <w:r w:rsidR="00660B90" w:rsidRPr="000264FF">
        <w:rPr>
          <w:rFonts w:ascii="Times New Roman" w:hAnsi="Times New Roman"/>
          <w:sz w:val="24"/>
          <w:szCs w:val="24"/>
        </w:rPr>
        <w:t xml:space="preserve"> cues</w:t>
      </w:r>
      <w:r w:rsidR="004D02BB">
        <w:rPr>
          <w:rFonts w:ascii="Times New Roman" w:hAnsi="Times New Roman"/>
          <w:sz w:val="24"/>
          <w:szCs w:val="24"/>
        </w:rPr>
        <w:t xml:space="preserve"> can possibly result in</w:t>
      </w:r>
      <w:r w:rsidR="00660B90" w:rsidRPr="000264FF">
        <w:rPr>
          <w:rFonts w:ascii="Times New Roman" w:hAnsi="Times New Roman"/>
          <w:sz w:val="24"/>
          <w:szCs w:val="24"/>
        </w:rPr>
        <w:t xml:space="preserve"> construed meanings (Oringderff, 2004). </w:t>
      </w:r>
      <w:r w:rsidR="009A469C" w:rsidRPr="000264FF">
        <w:rPr>
          <w:rFonts w:ascii="Times New Roman" w:hAnsi="Times New Roman"/>
          <w:sz w:val="24"/>
          <w:szCs w:val="24"/>
        </w:rPr>
        <w:t xml:space="preserve"> </w:t>
      </w:r>
    </w:p>
    <w:p w:rsidR="000B0D07" w:rsidRPr="000264FF" w:rsidRDefault="00510085" w:rsidP="0032203C">
      <w:pPr>
        <w:spacing w:line="480" w:lineRule="auto"/>
        <w:ind w:firstLine="720"/>
        <w:rPr>
          <w:rFonts w:ascii="Times New Roman" w:hAnsi="Times New Roman"/>
          <w:b/>
          <w:sz w:val="24"/>
          <w:szCs w:val="24"/>
        </w:rPr>
      </w:pPr>
      <w:r w:rsidRPr="000264FF">
        <w:rPr>
          <w:rFonts w:ascii="Times New Roman" w:hAnsi="Times New Roman"/>
          <w:b/>
          <w:sz w:val="24"/>
          <w:szCs w:val="24"/>
        </w:rPr>
        <w:t>Analysis</w:t>
      </w:r>
      <w:r w:rsidR="00BB162A" w:rsidRPr="000264FF">
        <w:rPr>
          <w:rFonts w:ascii="Times New Roman" w:hAnsi="Times New Roman"/>
          <w:b/>
          <w:sz w:val="24"/>
          <w:szCs w:val="24"/>
        </w:rPr>
        <w:t xml:space="preserve">. </w:t>
      </w:r>
      <w:r w:rsidRPr="000264FF">
        <w:rPr>
          <w:rFonts w:ascii="Times New Roman" w:hAnsi="Times New Roman"/>
          <w:sz w:val="24"/>
          <w:szCs w:val="24"/>
        </w:rPr>
        <w:t xml:space="preserve">Common elements of themes were identified from the responses and coded into meanings, the coding were then grouped and placed under sub-categories which were then placed under a broad categories of cultural beliefs, cultural meaning, personal belief, coping </w:t>
      </w:r>
      <w:r w:rsidRPr="000264FF">
        <w:rPr>
          <w:rFonts w:ascii="Times New Roman" w:hAnsi="Times New Roman"/>
          <w:sz w:val="24"/>
          <w:szCs w:val="24"/>
        </w:rPr>
        <w:lastRenderedPageBreak/>
        <w:t>strategies</w:t>
      </w:r>
      <w:r w:rsidR="00141FAA" w:rsidRPr="000264FF">
        <w:rPr>
          <w:rFonts w:ascii="Times New Roman" w:hAnsi="Times New Roman"/>
          <w:sz w:val="24"/>
          <w:szCs w:val="24"/>
        </w:rPr>
        <w:t>, recognizing bullying, and con</w:t>
      </w:r>
      <w:r w:rsidRPr="000264FF">
        <w:rPr>
          <w:rFonts w:ascii="Times New Roman" w:hAnsi="Times New Roman"/>
          <w:sz w:val="24"/>
          <w:szCs w:val="24"/>
        </w:rPr>
        <w:t>sequences.  Each</w:t>
      </w:r>
      <w:r w:rsidR="004D02BB">
        <w:rPr>
          <w:rFonts w:ascii="Times New Roman" w:hAnsi="Times New Roman"/>
          <w:sz w:val="24"/>
          <w:szCs w:val="24"/>
        </w:rPr>
        <w:t xml:space="preserve"> category was then analyzed </w:t>
      </w:r>
      <w:r w:rsidRPr="000264FF">
        <w:rPr>
          <w:rFonts w:ascii="Times New Roman" w:hAnsi="Times New Roman"/>
          <w:sz w:val="24"/>
          <w:szCs w:val="24"/>
        </w:rPr>
        <w:t>for meaning</w:t>
      </w:r>
      <w:r w:rsidR="004D02BB">
        <w:rPr>
          <w:rFonts w:ascii="Times New Roman" w:hAnsi="Times New Roman"/>
          <w:sz w:val="24"/>
          <w:szCs w:val="24"/>
        </w:rPr>
        <w:t xml:space="preserve"> in order to understand the role culture and personal </w:t>
      </w:r>
      <w:r w:rsidRPr="000264FF">
        <w:rPr>
          <w:rFonts w:ascii="Times New Roman" w:hAnsi="Times New Roman"/>
          <w:sz w:val="24"/>
          <w:szCs w:val="24"/>
        </w:rPr>
        <w:t>belief</w:t>
      </w:r>
      <w:r w:rsidR="004D02BB">
        <w:rPr>
          <w:rFonts w:ascii="Times New Roman" w:hAnsi="Times New Roman"/>
          <w:sz w:val="24"/>
          <w:szCs w:val="24"/>
        </w:rPr>
        <w:t>s</w:t>
      </w:r>
      <w:r w:rsidRPr="000264FF">
        <w:rPr>
          <w:rFonts w:ascii="Times New Roman" w:hAnsi="Times New Roman"/>
          <w:sz w:val="24"/>
          <w:szCs w:val="24"/>
        </w:rPr>
        <w:t xml:space="preserve"> play in perception</w:t>
      </w:r>
      <w:r w:rsidR="004D02BB">
        <w:rPr>
          <w:rFonts w:ascii="Times New Roman" w:hAnsi="Times New Roman"/>
          <w:sz w:val="24"/>
          <w:szCs w:val="24"/>
        </w:rPr>
        <w:t>s</w:t>
      </w:r>
      <w:r w:rsidRPr="000264FF">
        <w:rPr>
          <w:rFonts w:ascii="Times New Roman" w:hAnsi="Times New Roman"/>
          <w:sz w:val="24"/>
          <w:szCs w:val="24"/>
        </w:rPr>
        <w:t xml:space="preserve"> of workplace bullying</w:t>
      </w:r>
      <w:r w:rsidR="004C1E7E" w:rsidRPr="000264FF">
        <w:rPr>
          <w:rFonts w:ascii="Times New Roman" w:hAnsi="Times New Roman"/>
          <w:sz w:val="24"/>
          <w:szCs w:val="24"/>
        </w:rPr>
        <w:t xml:space="preserve"> (Refer to Appendix B for </w:t>
      </w:r>
      <w:r w:rsidR="001E3409" w:rsidRPr="000264FF">
        <w:rPr>
          <w:rFonts w:ascii="Times New Roman" w:hAnsi="Times New Roman"/>
          <w:sz w:val="24"/>
          <w:szCs w:val="24"/>
        </w:rPr>
        <w:t xml:space="preserve">qualitative </w:t>
      </w:r>
      <w:r w:rsidR="004C1E7E" w:rsidRPr="000264FF">
        <w:rPr>
          <w:rFonts w:ascii="Times New Roman" w:hAnsi="Times New Roman"/>
          <w:sz w:val="24"/>
          <w:szCs w:val="24"/>
        </w:rPr>
        <w:t>coding analysis)</w:t>
      </w:r>
      <w:r w:rsidRPr="000264FF">
        <w:rPr>
          <w:rFonts w:ascii="Times New Roman" w:hAnsi="Times New Roman"/>
          <w:sz w:val="24"/>
          <w:szCs w:val="24"/>
        </w:rPr>
        <w:t>.</w:t>
      </w:r>
      <w:r w:rsidR="00141FAA" w:rsidRPr="000264FF">
        <w:rPr>
          <w:rFonts w:ascii="Times New Roman" w:hAnsi="Times New Roman"/>
          <w:sz w:val="24"/>
          <w:szCs w:val="24"/>
        </w:rPr>
        <w:t xml:space="preserve"> </w:t>
      </w:r>
    </w:p>
    <w:p w:rsidR="00510085" w:rsidRPr="000264FF" w:rsidRDefault="00510085" w:rsidP="0032203C">
      <w:pPr>
        <w:spacing w:line="480" w:lineRule="auto"/>
        <w:rPr>
          <w:rFonts w:ascii="Times New Roman" w:hAnsi="Times New Roman"/>
          <w:b/>
          <w:sz w:val="24"/>
          <w:szCs w:val="24"/>
        </w:rPr>
      </w:pPr>
      <w:r w:rsidRPr="000264FF">
        <w:rPr>
          <w:rFonts w:ascii="Times New Roman" w:hAnsi="Times New Roman"/>
          <w:b/>
          <w:sz w:val="24"/>
          <w:szCs w:val="24"/>
        </w:rPr>
        <w:t>Results</w:t>
      </w:r>
    </w:p>
    <w:p w:rsidR="00F47A43" w:rsidRPr="000264FF" w:rsidRDefault="00F47A43" w:rsidP="0032203C">
      <w:pPr>
        <w:spacing w:line="480" w:lineRule="auto"/>
        <w:ind w:firstLine="720"/>
        <w:rPr>
          <w:rFonts w:ascii="Times New Roman" w:hAnsi="Times New Roman"/>
          <w:color w:val="000000" w:themeColor="text1"/>
          <w:sz w:val="24"/>
          <w:szCs w:val="24"/>
        </w:rPr>
      </w:pPr>
      <w:r w:rsidRPr="000264FF">
        <w:rPr>
          <w:rFonts w:ascii="Times New Roman" w:hAnsi="Times New Roman"/>
          <w:b/>
          <w:color w:val="000000" w:themeColor="text1"/>
          <w:sz w:val="24"/>
          <w:szCs w:val="24"/>
        </w:rPr>
        <w:t>Cultural Meaning</w:t>
      </w:r>
      <w:r w:rsidR="00BB162A" w:rsidRPr="000264FF">
        <w:rPr>
          <w:rFonts w:ascii="Times New Roman" w:hAnsi="Times New Roman"/>
          <w:color w:val="000000" w:themeColor="text1"/>
          <w:sz w:val="24"/>
          <w:szCs w:val="24"/>
        </w:rPr>
        <w:t xml:space="preserve">. </w:t>
      </w:r>
      <w:r w:rsidRPr="000264FF">
        <w:rPr>
          <w:rFonts w:ascii="Times New Roman" w:hAnsi="Times New Roman"/>
          <w:sz w:val="24"/>
          <w:szCs w:val="24"/>
        </w:rPr>
        <w:t xml:space="preserve">In response to what constitutes bullying </w:t>
      </w:r>
      <w:r w:rsidR="00741243">
        <w:rPr>
          <w:rFonts w:ascii="Times New Roman" w:hAnsi="Times New Roman"/>
          <w:sz w:val="24"/>
          <w:szCs w:val="24"/>
        </w:rPr>
        <w:t xml:space="preserve">in the workplace the common themes identified </w:t>
      </w:r>
      <w:r w:rsidR="00A70A53">
        <w:rPr>
          <w:rFonts w:ascii="Times New Roman" w:hAnsi="Times New Roman"/>
          <w:sz w:val="24"/>
          <w:szCs w:val="24"/>
        </w:rPr>
        <w:t>were verbal abuse, threats, harassment, and passive or active aggression</w:t>
      </w:r>
      <w:r w:rsidRPr="000264FF">
        <w:rPr>
          <w:rFonts w:ascii="Times New Roman" w:hAnsi="Times New Roman"/>
          <w:sz w:val="24"/>
          <w:szCs w:val="24"/>
        </w:rPr>
        <w:t>. In term</w:t>
      </w:r>
      <w:r w:rsidR="004D02BB">
        <w:rPr>
          <w:rFonts w:ascii="Times New Roman" w:hAnsi="Times New Roman"/>
          <w:sz w:val="24"/>
          <w:szCs w:val="24"/>
        </w:rPr>
        <w:t>s of verbal abuse</w:t>
      </w:r>
      <w:r w:rsidR="00A70A53">
        <w:rPr>
          <w:rFonts w:ascii="Times New Roman" w:hAnsi="Times New Roman"/>
          <w:sz w:val="24"/>
          <w:szCs w:val="24"/>
        </w:rPr>
        <w:t>,</w:t>
      </w:r>
      <w:r w:rsidR="004D02BB">
        <w:rPr>
          <w:rFonts w:ascii="Times New Roman" w:hAnsi="Times New Roman"/>
          <w:sz w:val="24"/>
          <w:szCs w:val="24"/>
        </w:rPr>
        <w:t xml:space="preserve"> one participant</w:t>
      </w:r>
      <w:r w:rsidR="00A70A53">
        <w:rPr>
          <w:rFonts w:ascii="Times New Roman" w:hAnsi="Times New Roman"/>
          <w:sz w:val="24"/>
          <w:szCs w:val="24"/>
        </w:rPr>
        <w:t xml:space="preserve"> mentioned yelling, screaming </w:t>
      </w:r>
      <w:r w:rsidRPr="000264FF">
        <w:rPr>
          <w:rFonts w:ascii="Times New Roman" w:hAnsi="Times New Roman"/>
          <w:sz w:val="24"/>
          <w:szCs w:val="24"/>
        </w:rPr>
        <w:t xml:space="preserve">and </w:t>
      </w:r>
      <w:r w:rsidR="00A70A53">
        <w:rPr>
          <w:rFonts w:ascii="Times New Roman" w:hAnsi="Times New Roman"/>
          <w:sz w:val="24"/>
          <w:szCs w:val="24"/>
        </w:rPr>
        <w:t>the use of</w:t>
      </w:r>
      <w:r w:rsidRPr="000264FF">
        <w:rPr>
          <w:rFonts w:ascii="Times New Roman" w:hAnsi="Times New Roman"/>
          <w:sz w:val="24"/>
          <w:szCs w:val="24"/>
        </w:rPr>
        <w:t xml:space="preserve"> threatening wo</w:t>
      </w:r>
      <w:r w:rsidR="00A70A53">
        <w:rPr>
          <w:rFonts w:ascii="Times New Roman" w:hAnsi="Times New Roman"/>
          <w:sz w:val="24"/>
          <w:szCs w:val="24"/>
        </w:rPr>
        <w:t xml:space="preserve">rds. The passive form of aggression </w:t>
      </w:r>
      <w:r w:rsidRPr="000264FF">
        <w:rPr>
          <w:rFonts w:ascii="Times New Roman" w:hAnsi="Times New Roman"/>
          <w:sz w:val="24"/>
          <w:szCs w:val="24"/>
        </w:rPr>
        <w:t>was described by parti</w:t>
      </w:r>
      <w:r w:rsidR="00A70A53">
        <w:rPr>
          <w:rFonts w:ascii="Times New Roman" w:hAnsi="Times New Roman"/>
          <w:sz w:val="24"/>
          <w:szCs w:val="24"/>
        </w:rPr>
        <w:t xml:space="preserve">cipants as neglecting, </w:t>
      </w:r>
      <w:r w:rsidR="00741243">
        <w:rPr>
          <w:rFonts w:ascii="Times New Roman" w:hAnsi="Times New Roman"/>
          <w:sz w:val="24"/>
          <w:szCs w:val="24"/>
        </w:rPr>
        <w:t>belittling</w:t>
      </w:r>
      <w:r w:rsidR="00A70A53">
        <w:rPr>
          <w:rFonts w:ascii="Times New Roman" w:hAnsi="Times New Roman"/>
          <w:sz w:val="24"/>
          <w:szCs w:val="24"/>
        </w:rPr>
        <w:t xml:space="preserve">, </w:t>
      </w:r>
      <w:r w:rsidR="00741243">
        <w:rPr>
          <w:rFonts w:ascii="Times New Roman" w:hAnsi="Times New Roman"/>
          <w:sz w:val="24"/>
          <w:szCs w:val="24"/>
        </w:rPr>
        <w:t>humiliating, gossiping, and</w:t>
      </w:r>
      <w:r w:rsidRPr="000264FF">
        <w:rPr>
          <w:rFonts w:ascii="Times New Roman" w:hAnsi="Times New Roman"/>
          <w:sz w:val="24"/>
          <w:szCs w:val="24"/>
        </w:rPr>
        <w:t xml:space="preserve"> </w:t>
      </w:r>
      <w:r w:rsidR="00741243">
        <w:rPr>
          <w:rFonts w:ascii="Times New Roman" w:hAnsi="Times New Roman"/>
          <w:sz w:val="24"/>
          <w:szCs w:val="24"/>
        </w:rPr>
        <w:t xml:space="preserve">spreading rumors. </w:t>
      </w:r>
      <w:r w:rsidR="00A70A53">
        <w:rPr>
          <w:rFonts w:ascii="Times New Roman" w:hAnsi="Times New Roman"/>
          <w:sz w:val="24"/>
          <w:szCs w:val="24"/>
        </w:rPr>
        <w:t xml:space="preserve">The active form of aggression was described as </w:t>
      </w:r>
      <w:r w:rsidRPr="000264FF">
        <w:rPr>
          <w:rFonts w:ascii="Times New Roman" w:hAnsi="Times New Roman"/>
          <w:sz w:val="24"/>
          <w:szCs w:val="24"/>
        </w:rPr>
        <w:t>excessive monitoring</w:t>
      </w:r>
      <w:r w:rsidR="00A70A53">
        <w:rPr>
          <w:rFonts w:ascii="Times New Roman" w:hAnsi="Times New Roman"/>
          <w:sz w:val="24"/>
          <w:szCs w:val="24"/>
        </w:rPr>
        <w:t xml:space="preserve"> and reporting</w:t>
      </w:r>
      <w:r w:rsidR="00741243">
        <w:rPr>
          <w:rFonts w:ascii="Times New Roman" w:hAnsi="Times New Roman"/>
          <w:sz w:val="24"/>
          <w:szCs w:val="24"/>
        </w:rPr>
        <w:t>,</w:t>
      </w:r>
      <w:r w:rsidR="00A70A53">
        <w:rPr>
          <w:rFonts w:ascii="Times New Roman" w:hAnsi="Times New Roman"/>
          <w:sz w:val="24"/>
          <w:szCs w:val="24"/>
        </w:rPr>
        <w:t xml:space="preserve"> and the destruction of property</w:t>
      </w:r>
      <w:r w:rsidRPr="000264FF">
        <w:rPr>
          <w:rFonts w:ascii="Times New Roman" w:hAnsi="Times New Roman"/>
          <w:sz w:val="24"/>
          <w:szCs w:val="24"/>
        </w:rPr>
        <w:t xml:space="preserve">.  </w:t>
      </w:r>
    </w:p>
    <w:p w:rsidR="00F47A43" w:rsidRPr="000264FF" w:rsidRDefault="00F47A43" w:rsidP="006470E7">
      <w:pPr>
        <w:spacing w:line="480" w:lineRule="auto"/>
        <w:ind w:firstLine="720"/>
        <w:rPr>
          <w:rFonts w:ascii="Times New Roman" w:hAnsi="Times New Roman"/>
          <w:color w:val="000000" w:themeColor="text1"/>
          <w:sz w:val="24"/>
          <w:szCs w:val="24"/>
        </w:rPr>
      </w:pPr>
      <w:r w:rsidRPr="000264FF">
        <w:rPr>
          <w:rFonts w:ascii="Times New Roman" w:hAnsi="Times New Roman"/>
          <w:b/>
          <w:color w:val="000000" w:themeColor="text1"/>
          <w:sz w:val="24"/>
          <w:szCs w:val="24"/>
        </w:rPr>
        <w:t>Cultural Beliefs</w:t>
      </w:r>
      <w:r w:rsidR="00BB162A" w:rsidRPr="000264FF">
        <w:rPr>
          <w:rFonts w:ascii="Times New Roman" w:hAnsi="Times New Roman"/>
          <w:color w:val="000000" w:themeColor="text1"/>
          <w:sz w:val="24"/>
          <w:szCs w:val="24"/>
        </w:rPr>
        <w:t xml:space="preserve">. </w:t>
      </w:r>
      <w:r w:rsidR="004D02BB">
        <w:rPr>
          <w:rFonts w:ascii="Times New Roman" w:hAnsi="Times New Roman"/>
          <w:sz w:val="24"/>
          <w:szCs w:val="24"/>
        </w:rPr>
        <w:t>F</w:t>
      </w:r>
      <w:r w:rsidRPr="000264FF">
        <w:rPr>
          <w:rFonts w:ascii="Times New Roman" w:hAnsi="Times New Roman"/>
          <w:sz w:val="24"/>
          <w:szCs w:val="24"/>
        </w:rPr>
        <w:t>actors contributing to bullying based on c</w:t>
      </w:r>
      <w:r w:rsidR="004D02BB">
        <w:rPr>
          <w:rFonts w:ascii="Times New Roman" w:hAnsi="Times New Roman"/>
          <w:sz w:val="24"/>
          <w:szCs w:val="24"/>
        </w:rPr>
        <w:t xml:space="preserve">ultural beliefs as outlined by participants were </w:t>
      </w:r>
      <w:r w:rsidRPr="000264FF">
        <w:rPr>
          <w:rFonts w:ascii="Times New Roman" w:hAnsi="Times New Roman"/>
          <w:sz w:val="24"/>
          <w:szCs w:val="24"/>
        </w:rPr>
        <w:t>power imbalance, hierarchy,</w:t>
      </w:r>
      <w:r w:rsidR="00741243">
        <w:rPr>
          <w:rFonts w:ascii="Times New Roman" w:hAnsi="Times New Roman"/>
          <w:sz w:val="24"/>
          <w:szCs w:val="24"/>
        </w:rPr>
        <w:t xml:space="preserve"> and</w:t>
      </w:r>
      <w:r w:rsidRPr="000264FF">
        <w:rPr>
          <w:rFonts w:ascii="Times New Roman" w:hAnsi="Times New Roman"/>
          <w:sz w:val="24"/>
          <w:szCs w:val="24"/>
        </w:rPr>
        <w:t xml:space="preserve"> perceived differences in ethnicity, race</w:t>
      </w:r>
      <w:r w:rsidR="00741243">
        <w:rPr>
          <w:rFonts w:ascii="Times New Roman" w:hAnsi="Times New Roman"/>
          <w:sz w:val="24"/>
          <w:szCs w:val="24"/>
        </w:rPr>
        <w:t xml:space="preserve"> </w:t>
      </w:r>
      <w:r w:rsidRPr="000264FF">
        <w:rPr>
          <w:rFonts w:ascii="Times New Roman" w:hAnsi="Times New Roman"/>
          <w:sz w:val="24"/>
          <w:szCs w:val="24"/>
        </w:rPr>
        <w:t xml:space="preserve">and cultural background.  Power imbalance and hierarchy were seen as </w:t>
      </w:r>
      <w:r w:rsidR="00741243">
        <w:rPr>
          <w:rFonts w:ascii="Times New Roman" w:hAnsi="Times New Roman"/>
          <w:sz w:val="24"/>
          <w:szCs w:val="24"/>
        </w:rPr>
        <w:t xml:space="preserve">one </w:t>
      </w:r>
      <w:r w:rsidRPr="000264FF">
        <w:rPr>
          <w:rFonts w:ascii="Times New Roman" w:hAnsi="Times New Roman"/>
          <w:sz w:val="24"/>
          <w:szCs w:val="24"/>
        </w:rPr>
        <w:t xml:space="preserve">commanding from </w:t>
      </w:r>
      <w:r w:rsidR="00741243">
        <w:rPr>
          <w:rFonts w:ascii="Times New Roman" w:hAnsi="Times New Roman"/>
          <w:sz w:val="24"/>
          <w:szCs w:val="24"/>
        </w:rPr>
        <w:t>a position of higher authority. P</w:t>
      </w:r>
      <w:r w:rsidRPr="000264FF">
        <w:rPr>
          <w:rFonts w:ascii="Times New Roman" w:hAnsi="Times New Roman"/>
          <w:sz w:val="24"/>
          <w:szCs w:val="24"/>
        </w:rPr>
        <w:t>erceived difference</w:t>
      </w:r>
      <w:r w:rsidR="00741243">
        <w:rPr>
          <w:rFonts w:ascii="Times New Roman" w:hAnsi="Times New Roman"/>
          <w:sz w:val="24"/>
          <w:szCs w:val="24"/>
        </w:rPr>
        <w:t>s</w:t>
      </w:r>
      <w:r w:rsidRPr="000264FF">
        <w:rPr>
          <w:rFonts w:ascii="Times New Roman" w:hAnsi="Times New Roman"/>
          <w:sz w:val="24"/>
          <w:szCs w:val="24"/>
        </w:rPr>
        <w:t xml:space="preserve"> in ethnicity was </w:t>
      </w:r>
      <w:r w:rsidR="00741243">
        <w:rPr>
          <w:rFonts w:ascii="Times New Roman" w:hAnsi="Times New Roman"/>
          <w:sz w:val="24"/>
          <w:szCs w:val="24"/>
        </w:rPr>
        <w:t xml:space="preserve">one </w:t>
      </w:r>
      <w:r w:rsidRPr="000264FF">
        <w:rPr>
          <w:rFonts w:ascii="Times New Roman" w:hAnsi="Times New Roman"/>
          <w:sz w:val="24"/>
          <w:szCs w:val="24"/>
        </w:rPr>
        <w:t>stated as being taken advantage of through discrimination, or belonging to a soci</w:t>
      </w:r>
      <w:r w:rsidR="00741243">
        <w:rPr>
          <w:rFonts w:ascii="Times New Roman" w:hAnsi="Times New Roman"/>
          <w:sz w:val="24"/>
          <w:szCs w:val="24"/>
        </w:rPr>
        <w:t>al minority group or race. The participants</w:t>
      </w:r>
      <w:r w:rsidRPr="000264FF">
        <w:rPr>
          <w:rFonts w:ascii="Times New Roman" w:hAnsi="Times New Roman"/>
          <w:sz w:val="24"/>
          <w:szCs w:val="24"/>
        </w:rPr>
        <w:t xml:space="preserve"> also mentioned o</w:t>
      </w:r>
      <w:r w:rsidR="00A637E8">
        <w:rPr>
          <w:rFonts w:ascii="Times New Roman" w:hAnsi="Times New Roman"/>
          <w:sz w:val="24"/>
          <w:szCs w:val="24"/>
        </w:rPr>
        <w:t xml:space="preserve">ther contributing factors </w:t>
      </w:r>
      <w:r w:rsidRPr="000264FF">
        <w:rPr>
          <w:rFonts w:ascii="Times New Roman" w:hAnsi="Times New Roman"/>
          <w:sz w:val="24"/>
          <w:szCs w:val="24"/>
        </w:rPr>
        <w:t xml:space="preserve">were fears of voicing out concerns, poor self-esteem, and turning </w:t>
      </w:r>
      <w:r w:rsidR="00741243">
        <w:rPr>
          <w:rFonts w:ascii="Times New Roman" w:hAnsi="Times New Roman"/>
          <w:sz w:val="24"/>
          <w:szCs w:val="24"/>
        </w:rPr>
        <w:t xml:space="preserve">a </w:t>
      </w:r>
      <w:r w:rsidRPr="000264FF">
        <w:rPr>
          <w:rFonts w:ascii="Times New Roman" w:hAnsi="Times New Roman"/>
          <w:sz w:val="24"/>
          <w:szCs w:val="24"/>
        </w:rPr>
        <w:t>blind eye or neglecting inappropriate behavior.</w:t>
      </w:r>
    </w:p>
    <w:p w:rsidR="00F47A43" w:rsidRPr="000264FF" w:rsidRDefault="00F47A43" w:rsidP="006470E7">
      <w:pPr>
        <w:pStyle w:val="NoSpacing"/>
        <w:spacing w:line="480" w:lineRule="auto"/>
        <w:ind w:firstLine="720"/>
        <w:rPr>
          <w:rFonts w:ascii="Times New Roman" w:hAnsi="Times New Roman" w:cs="Times New Roman"/>
          <w:b/>
          <w:color w:val="000000" w:themeColor="text1"/>
          <w:sz w:val="24"/>
          <w:szCs w:val="24"/>
        </w:rPr>
      </w:pPr>
      <w:r w:rsidRPr="000264FF">
        <w:rPr>
          <w:rFonts w:ascii="Times New Roman" w:hAnsi="Times New Roman" w:cs="Times New Roman"/>
          <w:b/>
          <w:color w:val="000000" w:themeColor="text1"/>
          <w:sz w:val="24"/>
          <w:szCs w:val="24"/>
        </w:rPr>
        <w:t>Personal Beliefs</w:t>
      </w:r>
      <w:r w:rsidR="00BB162A" w:rsidRPr="000264FF">
        <w:rPr>
          <w:rFonts w:ascii="Times New Roman" w:hAnsi="Times New Roman" w:cs="Times New Roman"/>
          <w:b/>
          <w:color w:val="000000" w:themeColor="text1"/>
          <w:sz w:val="24"/>
          <w:szCs w:val="24"/>
        </w:rPr>
        <w:t xml:space="preserve">. </w:t>
      </w:r>
      <w:r w:rsidRPr="000264FF">
        <w:rPr>
          <w:rFonts w:ascii="Times New Roman" w:hAnsi="Times New Roman" w:cs="Times New Roman"/>
          <w:sz w:val="24"/>
          <w:szCs w:val="24"/>
        </w:rPr>
        <w:t xml:space="preserve">Power and hierarchy were common themes noted in response to how cultural beliefs influence personal beliefs on workplace bullying.  Individuals were viewed to not have the right to inappropriately assert power over individuals they believe are in a weaker position and people in power should direct rather than control others. One respondent stated all individuals have equal rights while the other respondent stated all staff at the same level of </w:t>
      </w:r>
      <w:r w:rsidRPr="000264FF">
        <w:rPr>
          <w:rFonts w:ascii="Times New Roman" w:hAnsi="Times New Roman" w:cs="Times New Roman"/>
          <w:sz w:val="24"/>
          <w:szCs w:val="24"/>
        </w:rPr>
        <w:lastRenderedPageBreak/>
        <w:t xml:space="preserve">position are equal. Other responses included: being disturbed when criticism, control or neglect occurs among staff and that everyone plays a role to prevent bullying. </w:t>
      </w:r>
    </w:p>
    <w:p w:rsidR="00F47A43" w:rsidRPr="000264FF" w:rsidRDefault="00F47A43" w:rsidP="006470E7">
      <w:pPr>
        <w:pStyle w:val="Standard"/>
        <w:spacing w:after="200" w:line="480" w:lineRule="auto"/>
        <w:ind w:firstLine="720"/>
        <w:rPr>
          <w:rFonts w:ascii="Times New Roman" w:eastAsia="Times New Roman" w:hAnsi="Times New Roman" w:cs="Times New Roman"/>
          <w:color w:val="000000" w:themeColor="text1"/>
        </w:rPr>
      </w:pPr>
      <w:r w:rsidRPr="000264FF">
        <w:rPr>
          <w:rFonts w:ascii="Times New Roman" w:hAnsi="Times New Roman" w:cs="Times New Roman"/>
          <w:b/>
          <w:color w:val="000000" w:themeColor="text1"/>
        </w:rPr>
        <w:t>Recognizing Bullying</w:t>
      </w:r>
      <w:r w:rsidR="00BB162A" w:rsidRPr="000264FF">
        <w:rPr>
          <w:rFonts w:ascii="Times New Roman" w:eastAsia="Times New Roman" w:hAnsi="Times New Roman" w:cs="Times New Roman"/>
          <w:color w:val="000000" w:themeColor="text1"/>
        </w:rPr>
        <w:t xml:space="preserve">. </w:t>
      </w:r>
      <w:r w:rsidRPr="000264FF">
        <w:rPr>
          <w:rFonts w:ascii="Times New Roman" w:eastAsia="Times New Roman" w:hAnsi="Times New Roman" w:cs="Times New Roman"/>
        </w:rPr>
        <w:t>In response to perceptions of bullying in the workplace based on cultural and personal beliefs, themes identified were fear, neglect, forcing</w:t>
      </w:r>
      <w:r w:rsidR="00741243">
        <w:rPr>
          <w:rFonts w:ascii="Times New Roman" w:eastAsia="Times New Roman" w:hAnsi="Times New Roman" w:cs="Times New Roman"/>
        </w:rPr>
        <w:t>,</w:t>
      </w:r>
      <w:r w:rsidRPr="000264FF">
        <w:rPr>
          <w:rFonts w:ascii="Times New Roman" w:eastAsia="Times New Roman" w:hAnsi="Times New Roman" w:cs="Times New Roman"/>
        </w:rPr>
        <w:t xml:space="preserve"> and coercing.  Examples of bullying included excessive monitoring, talking behind people, inappropriate laughter or joking, mocking, avoiding people and not being </w:t>
      </w:r>
      <w:r w:rsidR="00741243">
        <w:rPr>
          <w:rFonts w:ascii="Times New Roman" w:eastAsia="Times New Roman" w:hAnsi="Times New Roman" w:cs="Times New Roman"/>
        </w:rPr>
        <w:t xml:space="preserve">greeted. Excusing behavior of </w:t>
      </w:r>
      <w:r w:rsidRPr="000264FF">
        <w:rPr>
          <w:rFonts w:ascii="Times New Roman" w:eastAsia="Times New Roman" w:hAnsi="Times New Roman" w:cs="Times New Roman"/>
        </w:rPr>
        <w:t>those who have dominating personalities was also identified</w:t>
      </w:r>
      <w:r w:rsidR="00741243">
        <w:rPr>
          <w:rFonts w:ascii="Times New Roman" w:eastAsia="Times New Roman" w:hAnsi="Times New Roman" w:cs="Times New Roman"/>
        </w:rPr>
        <w:t xml:space="preserve"> by a participant. </w:t>
      </w:r>
    </w:p>
    <w:p w:rsidR="00F47A43" w:rsidRPr="000264FF" w:rsidRDefault="00F47A43" w:rsidP="006470E7">
      <w:pPr>
        <w:spacing w:before="100" w:beforeAutospacing="1" w:after="100" w:afterAutospacing="1" w:line="480" w:lineRule="auto"/>
        <w:ind w:firstLine="720"/>
        <w:rPr>
          <w:rFonts w:ascii="Times New Roman" w:eastAsia="Times New Roman" w:hAnsi="Times New Roman"/>
          <w:sz w:val="24"/>
          <w:szCs w:val="24"/>
        </w:rPr>
      </w:pPr>
      <w:r w:rsidRPr="000264FF">
        <w:rPr>
          <w:rFonts w:ascii="Times New Roman" w:eastAsia="Times New Roman" w:hAnsi="Times New Roman"/>
          <w:b/>
          <w:iCs/>
          <w:sz w:val="24"/>
          <w:szCs w:val="24"/>
        </w:rPr>
        <w:t>Coping strategies- Internal &amp; External</w:t>
      </w:r>
      <w:r w:rsidR="00BB162A" w:rsidRPr="000264FF">
        <w:rPr>
          <w:rFonts w:ascii="Times New Roman" w:eastAsia="Times New Roman" w:hAnsi="Times New Roman"/>
          <w:iCs/>
          <w:sz w:val="24"/>
          <w:szCs w:val="24"/>
        </w:rPr>
        <w:t xml:space="preserve">. </w:t>
      </w:r>
      <w:r w:rsidRPr="000264FF">
        <w:rPr>
          <w:rFonts w:ascii="Times New Roman" w:eastAsia="Times New Roman" w:hAnsi="Times New Roman"/>
          <w:iCs/>
          <w:sz w:val="24"/>
          <w:szCs w:val="24"/>
        </w:rPr>
        <w:t>Participants observed differences in values and belief systems related to bullying in their workplaces. Internal coping strategies highlighted by participants were the formation of groups. External coping strategies included reporting bullying to management.</w:t>
      </w:r>
    </w:p>
    <w:p w:rsidR="0019261F" w:rsidRPr="000264FF" w:rsidRDefault="00510085" w:rsidP="008016F4">
      <w:pPr>
        <w:spacing w:line="480" w:lineRule="auto"/>
        <w:ind w:firstLine="720"/>
        <w:rPr>
          <w:rFonts w:ascii="Times New Roman" w:hAnsi="Times New Roman"/>
          <w:sz w:val="24"/>
          <w:szCs w:val="24"/>
        </w:rPr>
      </w:pPr>
      <w:r w:rsidRPr="000264FF">
        <w:rPr>
          <w:rFonts w:ascii="Times New Roman" w:eastAsia="Times New Roman" w:hAnsi="Times New Roman"/>
          <w:b/>
          <w:iCs/>
          <w:color w:val="000000" w:themeColor="text1"/>
          <w:sz w:val="24"/>
          <w:szCs w:val="24"/>
        </w:rPr>
        <w:t>Consequences</w:t>
      </w:r>
      <w:r w:rsidR="00BB162A" w:rsidRPr="000264FF">
        <w:rPr>
          <w:rFonts w:ascii="Times New Roman" w:eastAsia="Times New Roman" w:hAnsi="Times New Roman"/>
          <w:b/>
          <w:iCs/>
          <w:color w:val="000000" w:themeColor="text1"/>
          <w:sz w:val="24"/>
          <w:szCs w:val="24"/>
        </w:rPr>
        <w:t xml:space="preserve">. </w:t>
      </w:r>
      <w:r w:rsidRPr="000264FF">
        <w:rPr>
          <w:rFonts w:ascii="Times New Roman" w:eastAsia="Times New Roman" w:hAnsi="Times New Roman"/>
          <w:iCs/>
          <w:sz w:val="24"/>
          <w:szCs w:val="24"/>
        </w:rPr>
        <w:t>When asked to describe the consequences of workplace bullying on an individual based on their</w:t>
      </w:r>
      <w:r w:rsidR="00141FAA" w:rsidRPr="000264FF">
        <w:rPr>
          <w:rFonts w:ascii="Times New Roman" w:eastAsia="Times New Roman" w:hAnsi="Times New Roman"/>
          <w:iCs/>
          <w:sz w:val="24"/>
          <w:szCs w:val="24"/>
        </w:rPr>
        <w:t xml:space="preserve"> cultural and personal beliefs participants described negative consequences. </w:t>
      </w:r>
      <w:r w:rsidR="00141FAA" w:rsidRPr="000264FF">
        <w:rPr>
          <w:rFonts w:ascii="Times New Roman" w:hAnsi="Times New Roman"/>
          <w:sz w:val="24"/>
          <w:szCs w:val="24"/>
        </w:rPr>
        <w:t xml:space="preserve">Themes that emerged included: stress, reduced performance at work, decreased self-esteem and feelings of anger and frustration. Participants described individuals who are victims of bullying may not be willing to engage as part of the workplace feeling frustrated at the organization or helpless that the bullying occurred.  One participant reported that bullying could ultimately lead to suicide of an employee. </w:t>
      </w:r>
    </w:p>
    <w:p w:rsidR="000C62C7" w:rsidRPr="000264FF" w:rsidRDefault="00F47A43" w:rsidP="00967852">
      <w:pPr>
        <w:pStyle w:val="NoSpacing"/>
        <w:rPr>
          <w:rFonts w:ascii="Calibri" w:eastAsia="Calibri" w:hAnsi="Calibri" w:cs="Times New Roman"/>
          <w:shd w:val="clear" w:color="auto" w:fill="FFFFFF"/>
        </w:rPr>
      </w:pPr>
      <w:r w:rsidRPr="000264FF">
        <w:rPr>
          <w:rFonts w:ascii="Times New Roman" w:hAnsi="Times New Roman"/>
          <w:b/>
          <w:sz w:val="24"/>
          <w:szCs w:val="24"/>
        </w:rPr>
        <w:t>Discussion</w:t>
      </w:r>
    </w:p>
    <w:p w:rsidR="000C62C7" w:rsidRPr="000264FF" w:rsidRDefault="000C62C7" w:rsidP="000C62C7">
      <w:pPr>
        <w:pStyle w:val="NoSpacing"/>
        <w:rPr>
          <w:rFonts w:ascii="Calibri" w:eastAsia="Calibri" w:hAnsi="Calibri" w:cs="Times New Roman"/>
          <w:shd w:val="clear" w:color="auto" w:fill="FFFFFF"/>
        </w:rPr>
      </w:pPr>
    </w:p>
    <w:p w:rsidR="00F14959" w:rsidRPr="000264FF" w:rsidRDefault="0095155A" w:rsidP="00BB162A">
      <w:pPr>
        <w:pStyle w:val="NoSpacing"/>
        <w:spacing w:line="480" w:lineRule="auto"/>
        <w:ind w:firstLine="720"/>
        <w:rPr>
          <w:rFonts w:ascii="Times New Roman" w:hAnsi="Times New Roman"/>
          <w:sz w:val="24"/>
          <w:szCs w:val="24"/>
          <w:shd w:val="clear" w:color="auto" w:fill="FFFFFF"/>
        </w:rPr>
      </w:pPr>
      <w:r w:rsidRPr="000264FF">
        <w:rPr>
          <w:rFonts w:ascii="Times New Roman" w:hAnsi="Times New Roman" w:cs="Times New Roman"/>
          <w:sz w:val="24"/>
          <w:szCs w:val="24"/>
          <w:shd w:val="clear" w:color="auto" w:fill="FFFFFF"/>
        </w:rPr>
        <w:t>Focus group participants agreed bullying</w:t>
      </w:r>
      <w:r w:rsidR="000C62C7" w:rsidRPr="000264FF">
        <w:rPr>
          <w:rFonts w:ascii="Times New Roman" w:hAnsi="Times New Roman" w:cs="Times New Roman"/>
          <w:sz w:val="24"/>
          <w:szCs w:val="24"/>
          <w:shd w:val="clear" w:color="auto" w:fill="FFFFFF"/>
        </w:rPr>
        <w:t xml:space="preserve"> in the workplace</w:t>
      </w:r>
      <w:r w:rsidRPr="000264FF">
        <w:rPr>
          <w:rFonts w:ascii="Times New Roman" w:hAnsi="Times New Roman" w:cs="Times New Roman"/>
          <w:sz w:val="24"/>
          <w:szCs w:val="24"/>
          <w:shd w:val="clear" w:color="auto" w:fill="FFFFFF"/>
        </w:rPr>
        <w:t xml:space="preserve"> is a concern </w:t>
      </w:r>
      <w:r w:rsidR="000C62C7" w:rsidRPr="000264FF">
        <w:rPr>
          <w:rFonts w:ascii="Times New Roman" w:hAnsi="Times New Roman" w:cs="Times New Roman"/>
          <w:sz w:val="24"/>
          <w:szCs w:val="24"/>
          <w:shd w:val="clear" w:color="auto" w:fill="FFFFFF"/>
        </w:rPr>
        <w:t>i</w:t>
      </w:r>
      <w:r w:rsidRPr="000264FF">
        <w:rPr>
          <w:rFonts w:ascii="Times New Roman" w:hAnsi="Times New Roman" w:cs="Times New Roman"/>
          <w:sz w:val="24"/>
          <w:szCs w:val="24"/>
          <w:shd w:val="clear" w:color="auto" w:fill="FFFFFF"/>
        </w:rPr>
        <w:t xml:space="preserve">n healthcare environments and acknowledged </w:t>
      </w:r>
      <w:r w:rsidR="004245F1" w:rsidRPr="000264FF">
        <w:rPr>
          <w:rFonts w:ascii="Times New Roman" w:hAnsi="Times New Roman" w:cs="Times New Roman"/>
          <w:sz w:val="24"/>
          <w:szCs w:val="24"/>
          <w:shd w:val="clear" w:color="auto" w:fill="FFFFFF"/>
        </w:rPr>
        <w:t xml:space="preserve">the </w:t>
      </w:r>
      <w:r w:rsidRPr="000264FF">
        <w:rPr>
          <w:rFonts w:ascii="Times New Roman" w:hAnsi="Times New Roman" w:cs="Times New Roman"/>
          <w:sz w:val="24"/>
          <w:szCs w:val="24"/>
          <w:shd w:val="clear" w:color="auto" w:fill="FFFFFF"/>
        </w:rPr>
        <w:t xml:space="preserve">relationship between </w:t>
      </w:r>
      <w:r w:rsidR="004245F1" w:rsidRPr="000264FF">
        <w:rPr>
          <w:rFonts w:ascii="Times New Roman" w:hAnsi="Times New Roman" w:cs="Times New Roman"/>
          <w:sz w:val="24"/>
          <w:szCs w:val="24"/>
          <w:shd w:val="clear" w:color="auto" w:fill="FFFFFF"/>
        </w:rPr>
        <w:t xml:space="preserve">bullying and </w:t>
      </w:r>
      <w:r w:rsidRPr="000264FF">
        <w:rPr>
          <w:rFonts w:ascii="Times New Roman" w:hAnsi="Times New Roman" w:cs="Times New Roman"/>
          <w:sz w:val="24"/>
          <w:szCs w:val="24"/>
          <w:shd w:val="clear" w:color="auto" w:fill="FFFFFF"/>
        </w:rPr>
        <w:t>cultural and personal beliefs.</w:t>
      </w:r>
      <w:r w:rsidR="00000B99" w:rsidRPr="000264FF">
        <w:rPr>
          <w:rFonts w:ascii="Times New Roman" w:hAnsi="Times New Roman" w:cs="Times New Roman"/>
          <w:sz w:val="24"/>
          <w:szCs w:val="24"/>
          <w:shd w:val="clear" w:color="auto" w:fill="FFFFFF"/>
        </w:rPr>
        <w:t xml:space="preserve"> </w:t>
      </w:r>
      <w:r w:rsidR="00BD1E61" w:rsidRPr="000264FF">
        <w:rPr>
          <w:rFonts w:ascii="Times New Roman" w:eastAsia="Times New Roman" w:hAnsi="Times New Roman" w:cs="Times New Roman"/>
          <w:sz w:val="24"/>
          <w:szCs w:val="24"/>
          <w:shd w:val="clear" w:color="auto" w:fill="FFFFFF"/>
        </w:rPr>
        <w:t>Culture and values represent important predictor</w:t>
      </w:r>
      <w:r w:rsidR="004245F1" w:rsidRPr="000264FF">
        <w:rPr>
          <w:rFonts w:ascii="Times New Roman" w:eastAsia="Times New Roman" w:hAnsi="Times New Roman" w:cs="Times New Roman"/>
          <w:sz w:val="24"/>
          <w:szCs w:val="24"/>
          <w:shd w:val="clear" w:color="auto" w:fill="FFFFFF"/>
        </w:rPr>
        <w:t>s</w:t>
      </w:r>
      <w:r w:rsidR="00BD1E61" w:rsidRPr="000264FF">
        <w:rPr>
          <w:rFonts w:ascii="Times New Roman" w:eastAsia="Times New Roman" w:hAnsi="Times New Roman" w:cs="Times New Roman"/>
          <w:sz w:val="24"/>
          <w:szCs w:val="24"/>
          <w:shd w:val="clear" w:color="auto" w:fill="FFFFFF"/>
        </w:rPr>
        <w:t xml:space="preserve"> when considering perceptions </w:t>
      </w:r>
      <w:r w:rsidR="00BD1E61" w:rsidRPr="000264FF">
        <w:rPr>
          <w:rFonts w:ascii="Times New Roman" w:eastAsia="Times New Roman" w:hAnsi="Times New Roman" w:cs="Times New Roman"/>
          <w:sz w:val="24"/>
          <w:szCs w:val="24"/>
          <w:shd w:val="clear" w:color="auto" w:fill="FFFFFF"/>
        </w:rPr>
        <w:lastRenderedPageBreak/>
        <w:t>(</w:t>
      </w:r>
      <w:r w:rsidR="00C33CEA" w:rsidRPr="00C33CEA">
        <w:rPr>
          <w:rFonts w:ascii="Times New Roman" w:eastAsia="Times New Roman" w:hAnsi="Times New Roman" w:cs="Times New Roman"/>
          <w:sz w:val="24"/>
          <w:szCs w:val="24"/>
          <w:shd w:val="clear" w:color="auto" w:fill="FFFFFF"/>
        </w:rPr>
        <w:t>Sa</w:t>
      </w:r>
      <w:r w:rsidR="00BD1E61" w:rsidRPr="00C33CEA">
        <w:rPr>
          <w:rFonts w:ascii="Times New Roman" w:eastAsia="Times New Roman" w:hAnsi="Times New Roman" w:cs="Times New Roman"/>
          <w:sz w:val="24"/>
          <w:szCs w:val="24"/>
          <w:shd w:val="clear" w:color="auto" w:fill="FFFFFF"/>
        </w:rPr>
        <w:t>mnani, 2013).</w:t>
      </w:r>
      <w:r w:rsidR="00BD1E61" w:rsidRPr="000264FF">
        <w:rPr>
          <w:rFonts w:ascii="Times New Roman" w:eastAsia="Times New Roman" w:hAnsi="Times New Roman" w:cs="Times New Roman"/>
          <w:sz w:val="24"/>
          <w:szCs w:val="24"/>
          <w:shd w:val="clear" w:color="auto" w:fill="FFFFFF"/>
        </w:rPr>
        <w:t xml:space="preserve">  In order to address a behavior, such as bullying in the workplace, one must recognize it. The most prevalent forms of workplace bullying are relatively subtle such as withholding information, increasing w</w:t>
      </w:r>
      <w:r w:rsidR="00485FDE" w:rsidRPr="000264FF">
        <w:rPr>
          <w:rFonts w:ascii="Times New Roman" w:eastAsia="Times New Roman" w:hAnsi="Times New Roman" w:cs="Times New Roman"/>
          <w:sz w:val="24"/>
          <w:szCs w:val="24"/>
          <w:shd w:val="clear" w:color="auto" w:fill="FFFFFF"/>
        </w:rPr>
        <w:t xml:space="preserve">orkloads, excessive monitoring and </w:t>
      </w:r>
      <w:r w:rsidR="00BD1E61" w:rsidRPr="000264FF">
        <w:rPr>
          <w:rFonts w:ascii="Times New Roman" w:eastAsia="Times New Roman" w:hAnsi="Times New Roman" w:cs="Times New Roman"/>
          <w:sz w:val="24"/>
          <w:szCs w:val="24"/>
          <w:shd w:val="clear" w:color="auto" w:fill="FFFFFF"/>
        </w:rPr>
        <w:t>persistent criticism. The individual may view this behavior as necessary for team performance and cohesion, thinking that it is in the best interest of the team</w:t>
      </w:r>
      <w:r w:rsidR="009A47B7" w:rsidRPr="000264FF">
        <w:rPr>
          <w:rFonts w:ascii="Times New Roman" w:eastAsia="Times New Roman" w:hAnsi="Times New Roman" w:cs="Times New Roman"/>
          <w:sz w:val="24"/>
          <w:szCs w:val="24"/>
          <w:shd w:val="clear" w:color="auto" w:fill="FFFFFF"/>
        </w:rPr>
        <w:t xml:space="preserve"> </w:t>
      </w:r>
      <w:r w:rsidR="00BD1E61" w:rsidRPr="00C33CEA">
        <w:rPr>
          <w:rFonts w:ascii="Times New Roman" w:eastAsia="Times New Roman" w:hAnsi="Times New Roman" w:cs="Times New Roman"/>
          <w:sz w:val="24"/>
          <w:szCs w:val="24"/>
          <w:shd w:val="clear" w:color="auto" w:fill="FFFFFF"/>
        </w:rPr>
        <w:t>(</w:t>
      </w:r>
      <w:r w:rsidR="00C33CEA" w:rsidRPr="00C33CEA">
        <w:rPr>
          <w:rFonts w:ascii="Times New Roman" w:eastAsia="Times New Roman" w:hAnsi="Times New Roman" w:cs="Times New Roman"/>
          <w:sz w:val="24"/>
          <w:szCs w:val="24"/>
          <w:shd w:val="clear" w:color="auto" w:fill="FFFFFF"/>
        </w:rPr>
        <w:t>Sa</w:t>
      </w:r>
      <w:r w:rsidR="00BD1E61" w:rsidRPr="00C33CEA">
        <w:rPr>
          <w:rFonts w:ascii="Times New Roman" w:eastAsia="Times New Roman" w:hAnsi="Times New Roman" w:cs="Times New Roman"/>
          <w:sz w:val="24"/>
          <w:szCs w:val="24"/>
          <w:shd w:val="clear" w:color="auto" w:fill="FFFFFF"/>
        </w:rPr>
        <w:t>mnani,</w:t>
      </w:r>
      <w:r w:rsidR="00BD1E61" w:rsidRPr="000264FF">
        <w:rPr>
          <w:rFonts w:ascii="Times New Roman" w:eastAsia="Times New Roman" w:hAnsi="Times New Roman" w:cs="Times New Roman"/>
          <w:sz w:val="24"/>
          <w:szCs w:val="24"/>
          <w:shd w:val="clear" w:color="auto" w:fill="FFFFFF"/>
        </w:rPr>
        <w:t xml:space="preserve"> 2013). These behaviors are also commonly seen as justifiable and are able to be rationalized to others, for examp</w:t>
      </w:r>
      <w:r w:rsidR="00C33CEA">
        <w:rPr>
          <w:rFonts w:ascii="Times New Roman" w:eastAsia="Times New Roman" w:hAnsi="Times New Roman" w:cs="Times New Roman"/>
          <w:sz w:val="24"/>
          <w:szCs w:val="24"/>
          <w:shd w:val="clear" w:color="auto" w:fill="FFFFFF"/>
        </w:rPr>
        <w:t>le, to increase productivity (Sa</w:t>
      </w:r>
      <w:r w:rsidR="00BD1E61" w:rsidRPr="000264FF">
        <w:rPr>
          <w:rFonts w:ascii="Times New Roman" w:eastAsia="Times New Roman" w:hAnsi="Times New Roman" w:cs="Times New Roman"/>
          <w:sz w:val="24"/>
          <w:szCs w:val="24"/>
          <w:shd w:val="clear" w:color="auto" w:fill="FFFFFF"/>
        </w:rPr>
        <w:t xml:space="preserve">mnani, 2013). </w:t>
      </w:r>
      <w:r w:rsidR="00000B99" w:rsidRPr="000264FF">
        <w:rPr>
          <w:rFonts w:ascii="Times New Roman" w:hAnsi="Times New Roman" w:cs="Times New Roman"/>
          <w:sz w:val="24"/>
          <w:szCs w:val="24"/>
          <w:shd w:val="clear" w:color="auto" w:fill="FFFFFF"/>
        </w:rPr>
        <w:t xml:space="preserve">Responses from respondents were consistent with the literature in relation to recognizing the most prevalent forms of bullying which are deemed subtle such as excessive monitoring or joking. </w:t>
      </w:r>
    </w:p>
    <w:p w:rsidR="007C3A2C" w:rsidRPr="000264FF" w:rsidRDefault="007C3A2C" w:rsidP="00F14959">
      <w:pPr>
        <w:pStyle w:val="NoSpacing"/>
        <w:spacing w:line="480" w:lineRule="auto"/>
        <w:ind w:firstLine="720"/>
        <w:rPr>
          <w:rFonts w:ascii="Times New Roman" w:hAnsi="Times New Roman" w:cs="Times New Roman"/>
          <w:sz w:val="24"/>
          <w:szCs w:val="24"/>
          <w:lang w:val="en-CA"/>
        </w:rPr>
      </w:pPr>
      <w:r w:rsidRPr="000264FF">
        <w:rPr>
          <w:rFonts w:ascii="Times New Roman" w:hAnsi="Times New Roman" w:cs="Times New Roman"/>
          <w:sz w:val="24"/>
          <w:szCs w:val="24"/>
        </w:rPr>
        <w:t>Focus group respondents cited similar contributing factors</w:t>
      </w:r>
      <w:r w:rsidR="004245F1" w:rsidRPr="000264FF">
        <w:rPr>
          <w:rFonts w:ascii="Times New Roman" w:hAnsi="Times New Roman" w:cs="Times New Roman"/>
          <w:sz w:val="24"/>
          <w:szCs w:val="24"/>
        </w:rPr>
        <w:t xml:space="preserve"> of bullying</w:t>
      </w:r>
      <w:r w:rsidRPr="000264FF">
        <w:rPr>
          <w:rFonts w:ascii="Times New Roman" w:hAnsi="Times New Roman" w:cs="Times New Roman"/>
          <w:sz w:val="24"/>
          <w:szCs w:val="24"/>
        </w:rPr>
        <w:t xml:space="preserve"> to those cited in the literature</w:t>
      </w:r>
      <w:r w:rsidR="004245F1" w:rsidRPr="000264FF">
        <w:rPr>
          <w:rFonts w:ascii="Times New Roman" w:hAnsi="Times New Roman" w:cs="Times New Roman"/>
          <w:sz w:val="24"/>
          <w:szCs w:val="24"/>
          <w:lang w:val="en-CA"/>
        </w:rPr>
        <w:t>. B</w:t>
      </w:r>
      <w:r w:rsidR="00F94BA7" w:rsidRPr="000264FF">
        <w:rPr>
          <w:rFonts w:ascii="Times New Roman" w:hAnsi="Times New Roman" w:cs="Times New Roman"/>
          <w:sz w:val="24"/>
          <w:szCs w:val="24"/>
          <w:lang w:val="en-CA"/>
        </w:rPr>
        <w:t>ullying within health professions</w:t>
      </w:r>
      <w:r w:rsidR="004245F1" w:rsidRPr="000264FF">
        <w:rPr>
          <w:rFonts w:ascii="Times New Roman" w:hAnsi="Times New Roman" w:cs="Times New Roman"/>
          <w:sz w:val="24"/>
          <w:szCs w:val="24"/>
          <w:lang w:val="en-CA"/>
        </w:rPr>
        <w:t>,</w:t>
      </w:r>
      <w:r w:rsidR="00F94BA7" w:rsidRPr="000264FF">
        <w:rPr>
          <w:rFonts w:ascii="Times New Roman" w:hAnsi="Times New Roman" w:cs="Times New Roman"/>
          <w:sz w:val="24"/>
          <w:szCs w:val="24"/>
          <w:lang w:val="en-CA"/>
        </w:rPr>
        <w:t xml:space="preserve"> such as nursing</w:t>
      </w:r>
      <w:r w:rsidR="004245F1" w:rsidRPr="000264FF">
        <w:rPr>
          <w:rFonts w:ascii="Times New Roman" w:hAnsi="Times New Roman" w:cs="Times New Roman"/>
          <w:sz w:val="24"/>
          <w:szCs w:val="24"/>
          <w:lang w:val="en-CA"/>
        </w:rPr>
        <w:t>,</w:t>
      </w:r>
      <w:r w:rsidR="00F94BA7" w:rsidRPr="000264FF">
        <w:rPr>
          <w:rFonts w:ascii="Times New Roman" w:hAnsi="Times New Roman" w:cs="Times New Roman"/>
          <w:sz w:val="24"/>
          <w:szCs w:val="24"/>
          <w:lang w:val="en-CA"/>
        </w:rPr>
        <w:t xml:space="preserve"> has been found to be deeply institutionalized. The Nurses Union of British Columbia examined focus groups within various nursing levels and noted hierarchy, stressors, frustration, emotions low self-esteem and powerless as contributing factors </w:t>
      </w:r>
      <w:r w:rsidR="004245F1" w:rsidRPr="000264FF">
        <w:rPr>
          <w:rFonts w:ascii="Times New Roman" w:hAnsi="Times New Roman" w:cs="Times New Roman"/>
          <w:sz w:val="24"/>
          <w:szCs w:val="24"/>
          <w:lang w:val="en-CA"/>
        </w:rPr>
        <w:t xml:space="preserve">of </w:t>
      </w:r>
      <w:r w:rsidR="00F94BA7" w:rsidRPr="000264FF">
        <w:rPr>
          <w:rFonts w:ascii="Times New Roman" w:hAnsi="Times New Roman" w:cs="Times New Roman"/>
          <w:sz w:val="24"/>
          <w:szCs w:val="24"/>
          <w:lang w:val="en-CA"/>
        </w:rPr>
        <w:t>bullying (</w:t>
      </w:r>
      <w:r w:rsidR="00F94BA7" w:rsidRPr="000264FF">
        <w:rPr>
          <w:rFonts w:ascii="Times New Roman" w:hAnsi="Times New Roman" w:cs="Times New Roman"/>
          <w:sz w:val="24"/>
          <w:szCs w:val="24"/>
        </w:rPr>
        <w:t xml:space="preserve">Croft &amp; Cash, 2012). </w:t>
      </w:r>
      <w:r w:rsidR="00F94BA7" w:rsidRPr="000264FF">
        <w:rPr>
          <w:rFonts w:ascii="Times New Roman" w:hAnsi="Times New Roman" w:cs="Times New Roman"/>
          <w:sz w:val="24"/>
          <w:szCs w:val="24"/>
          <w:lang w:val="en-CA"/>
        </w:rPr>
        <w:t xml:space="preserve"> </w:t>
      </w:r>
    </w:p>
    <w:p w:rsidR="00F94BA7" w:rsidRPr="000264FF" w:rsidRDefault="007C3A2C" w:rsidP="001311D0">
      <w:pPr>
        <w:pStyle w:val="NoSpacing"/>
        <w:spacing w:line="480" w:lineRule="auto"/>
        <w:ind w:firstLine="720"/>
        <w:rPr>
          <w:rFonts w:ascii="Times New Roman" w:hAnsi="Times New Roman"/>
          <w:b/>
          <w:sz w:val="24"/>
          <w:szCs w:val="24"/>
        </w:rPr>
      </w:pPr>
      <w:r w:rsidRPr="000264FF">
        <w:rPr>
          <w:rFonts w:ascii="Times New Roman" w:hAnsi="Times New Roman" w:cs="Times New Roman"/>
          <w:sz w:val="24"/>
          <w:szCs w:val="24"/>
          <w:lang w:val="en-CA"/>
        </w:rPr>
        <w:t>Respondents also cited differences in culture and ethnicity as contributing factors</w:t>
      </w:r>
      <w:r w:rsidR="00F14959" w:rsidRPr="000264FF">
        <w:rPr>
          <w:rFonts w:ascii="Times New Roman" w:hAnsi="Times New Roman" w:cs="Times New Roman"/>
          <w:sz w:val="24"/>
          <w:szCs w:val="24"/>
          <w:lang w:val="en-CA"/>
        </w:rPr>
        <w:t xml:space="preserve"> of bullying</w:t>
      </w:r>
      <w:r w:rsidRPr="000264FF">
        <w:rPr>
          <w:rFonts w:ascii="Times New Roman" w:hAnsi="Times New Roman" w:cs="Times New Roman"/>
          <w:sz w:val="24"/>
          <w:szCs w:val="24"/>
          <w:lang w:val="en-CA"/>
        </w:rPr>
        <w:t xml:space="preserve">. Allan, Cowie and Smith (2009) </w:t>
      </w:r>
      <w:r w:rsidR="004245F1" w:rsidRPr="000264FF">
        <w:rPr>
          <w:rFonts w:ascii="Times New Roman" w:hAnsi="Times New Roman" w:cs="Times New Roman"/>
          <w:sz w:val="24"/>
          <w:szCs w:val="24"/>
          <w:lang w:val="en-CA"/>
        </w:rPr>
        <w:t xml:space="preserve">have </w:t>
      </w:r>
      <w:r w:rsidR="00823C59" w:rsidRPr="000264FF">
        <w:rPr>
          <w:rFonts w:ascii="Times New Roman" w:hAnsi="Times New Roman" w:cs="Times New Roman"/>
          <w:sz w:val="24"/>
          <w:szCs w:val="24"/>
          <w:lang w:val="en-CA"/>
        </w:rPr>
        <w:t xml:space="preserve">cited </w:t>
      </w:r>
      <w:r w:rsidR="00823C59" w:rsidRPr="000264FF">
        <w:rPr>
          <w:rFonts w:ascii="Times New Roman" w:hAnsi="Times New Roman" w:cs="Times New Roman"/>
          <w:sz w:val="24"/>
          <w:szCs w:val="24"/>
        </w:rPr>
        <w:t>cases</w:t>
      </w:r>
      <w:r w:rsidR="00F94BA7" w:rsidRPr="000264FF">
        <w:rPr>
          <w:rFonts w:ascii="Times New Roman" w:hAnsi="Times New Roman" w:cs="Times New Roman"/>
          <w:sz w:val="24"/>
          <w:szCs w:val="24"/>
        </w:rPr>
        <w:t xml:space="preserve"> involving racism and bullying in the nursing profession</w:t>
      </w:r>
      <w:r w:rsidRPr="000264FF">
        <w:rPr>
          <w:rFonts w:ascii="Times New Roman" w:hAnsi="Times New Roman" w:cs="Times New Roman"/>
          <w:sz w:val="24"/>
          <w:szCs w:val="24"/>
        </w:rPr>
        <w:t xml:space="preserve"> in the United Kingdom</w:t>
      </w:r>
      <w:r w:rsidR="00F94BA7" w:rsidRPr="000264FF">
        <w:rPr>
          <w:rFonts w:ascii="Times New Roman" w:hAnsi="Times New Roman" w:cs="Times New Roman"/>
          <w:sz w:val="24"/>
          <w:szCs w:val="24"/>
        </w:rPr>
        <w:t>, specifically directed towards minority foreign nurses who have been recruited.</w:t>
      </w:r>
      <w:r w:rsidR="00F94BA7" w:rsidRPr="000264FF">
        <w:rPr>
          <w:rFonts w:ascii="Times New Roman" w:hAnsi="Times New Roman"/>
          <w:sz w:val="24"/>
          <w:szCs w:val="24"/>
        </w:rPr>
        <w:t xml:space="preserve">  </w:t>
      </w:r>
    </w:p>
    <w:p w:rsidR="001E346B" w:rsidRPr="000264FF" w:rsidRDefault="001C5B75" w:rsidP="00746850">
      <w:pPr>
        <w:pStyle w:val="NoSpacing"/>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Personal beliefs influence work</w:t>
      </w:r>
      <w:r w:rsidR="001F1D49" w:rsidRPr="000264FF">
        <w:rPr>
          <w:rFonts w:ascii="Times New Roman" w:hAnsi="Times New Roman" w:cs="Times New Roman"/>
          <w:sz w:val="24"/>
          <w:szCs w:val="24"/>
          <w:shd w:val="clear" w:color="auto" w:fill="FFFFFF"/>
        </w:rPr>
        <w:t>place bullying, in particular, the personal beliefs associated with powe</w:t>
      </w:r>
      <w:r w:rsidR="00C33CEA">
        <w:rPr>
          <w:rFonts w:ascii="Times New Roman" w:hAnsi="Times New Roman" w:cs="Times New Roman"/>
          <w:sz w:val="24"/>
          <w:szCs w:val="24"/>
          <w:shd w:val="clear" w:color="auto" w:fill="FFFFFF"/>
        </w:rPr>
        <w:t>r and hierarchy. As stated by Sa</w:t>
      </w:r>
      <w:r w:rsidR="001F1D49" w:rsidRPr="000264FF">
        <w:rPr>
          <w:rFonts w:ascii="Times New Roman" w:hAnsi="Times New Roman" w:cs="Times New Roman"/>
          <w:sz w:val="24"/>
          <w:szCs w:val="24"/>
          <w:shd w:val="clear" w:color="auto" w:fill="FFFFFF"/>
        </w:rPr>
        <w:t>mnani (2013), high power and low power distance varies between individuals and cultures.</w:t>
      </w:r>
      <w:r w:rsidR="001311D0" w:rsidRPr="000264FF">
        <w:rPr>
          <w:rFonts w:ascii="Times New Roman" w:hAnsi="Times New Roman" w:cs="Times New Roman"/>
          <w:sz w:val="24"/>
          <w:szCs w:val="24"/>
          <w:shd w:val="clear" w:color="auto" w:fill="FFFFFF"/>
        </w:rPr>
        <w:t xml:space="preserve"> </w:t>
      </w:r>
      <w:r w:rsidR="001F1D49" w:rsidRPr="000264FF">
        <w:rPr>
          <w:rFonts w:ascii="Times New Roman" w:hAnsi="Times New Roman" w:cs="Times New Roman"/>
          <w:sz w:val="24"/>
          <w:szCs w:val="24"/>
          <w:shd w:val="clear" w:color="auto" w:fill="FFFFFF"/>
        </w:rPr>
        <w:t>High power distance individuals perceive or accept their supervisor’s authority as legitimate, value conformity, obedience and will accept tasks that fall outside of their job description</w:t>
      </w:r>
      <w:r w:rsidR="009A47B7" w:rsidRPr="000264FF">
        <w:rPr>
          <w:rFonts w:ascii="Times New Roman" w:hAnsi="Times New Roman" w:cs="Times New Roman"/>
          <w:sz w:val="24"/>
          <w:szCs w:val="24"/>
          <w:shd w:val="clear" w:color="auto" w:fill="FFFFFF"/>
        </w:rPr>
        <w:t xml:space="preserve"> </w:t>
      </w:r>
      <w:r w:rsidR="00C33CEA">
        <w:rPr>
          <w:rFonts w:ascii="Times New Roman" w:hAnsi="Times New Roman" w:cs="Times New Roman"/>
          <w:sz w:val="24"/>
          <w:szCs w:val="24"/>
          <w:shd w:val="clear" w:color="auto" w:fill="FFFFFF"/>
        </w:rPr>
        <w:t>(Sa</w:t>
      </w:r>
      <w:r w:rsidR="001F1D49" w:rsidRPr="000264FF">
        <w:rPr>
          <w:rFonts w:ascii="Times New Roman" w:hAnsi="Times New Roman" w:cs="Times New Roman"/>
          <w:sz w:val="24"/>
          <w:szCs w:val="24"/>
          <w:shd w:val="clear" w:color="auto" w:fill="FFFFFF"/>
        </w:rPr>
        <w:t>mnani, 2013). They</w:t>
      </w:r>
      <w:r w:rsidR="001311D0" w:rsidRPr="000264FF">
        <w:rPr>
          <w:rFonts w:ascii="Times New Roman" w:hAnsi="Times New Roman" w:cs="Times New Roman"/>
          <w:sz w:val="24"/>
          <w:szCs w:val="24"/>
          <w:shd w:val="clear" w:color="auto" w:fill="FFFFFF"/>
        </w:rPr>
        <w:t xml:space="preserve"> </w:t>
      </w:r>
      <w:r w:rsidR="0095155A" w:rsidRPr="000264FF">
        <w:rPr>
          <w:rFonts w:ascii="Times New Roman" w:hAnsi="Times New Roman" w:cs="Times New Roman"/>
          <w:sz w:val="24"/>
          <w:szCs w:val="24"/>
          <w:shd w:val="clear" w:color="auto" w:fill="FFFFFF"/>
        </w:rPr>
        <w:t>are</w:t>
      </w:r>
      <w:r w:rsidR="001F1D49" w:rsidRPr="000264FF">
        <w:rPr>
          <w:rFonts w:ascii="Times New Roman" w:hAnsi="Times New Roman" w:cs="Times New Roman"/>
          <w:sz w:val="24"/>
          <w:szCs w:val="24"/>
          <w:shd w:val="clear" w:color="auto" w:fill="FFFFFF"/>
        </w:rPr>
        <w:t xml:space="preserve"> unlikely to question </w:t>
      </w:r>
      <w:r w:rsidR="001F1D49" w:rsidRPr="000264FF">
        <w:rPr>
          <w:rFonts w:ascii="Times New Roman" w:hAnsi="Times New Roman" w:cs="Times New Roman"/>
          <w:sz w:val="24"/>
          <w:szCs w:val="24"/>
          <w:shd w:val="clear" w:color="auto" w:fill="FFFFFF"/>
        </w:rPr>
        <w:lastRenderedPageBreak/>
        <w:t>someone who is an authority figure (Sidle, 2010).While a low power distance individual may perceive a narrower gap of power between levels of hierarchy, value independ</w:t>
      </w:r>
      <w:r w:rsidR="00C33CEA">
        <w:rPr>
          <w:rFonts w:ascii="Times New Roman" w:hAnsi="Times New Roman" w:cs="Times New Roman"/>
          <w:sz w:val="24"/>
          <w:szCs w:val="24"/>
          <w:shd w:val="clear" w:color="auto" w:fill="FFFFFF"/>
        </w:rPr>
        <w:t>ence, and question authority (Sa</w:t>
      </w:r>
      <w:r w:rsidR="001F1D49" w:rsidRPr="000264FF">
        <w:rPr>
          <w:rFonts w:ascii="Times New Roman" w:hAnsi="Times New Roman" w:cs="Times New Roman"/>
          <w:sz w:val="24"/>
          <w:szCs w:val="24"/>
          <w:shd w:val="clear" w:color="auto" w:fill="FFFFFF"/>
        </w:rPr>
        <w:t>mnani, 2013).  It appears that individuals in this focus group generally identified with low power distance as they perceived a narrower gap of power between levels of hierarchy and would be more likely to question authority when they believe the</w:t>
      </w:r>
      <w:r w:rsidR="00C33CEA">
        <w:rPr>
          <w:rFonts w:ascii="Times New Roman" w:hAnsi="Times New Roman" w:cs="Times New Roman"/>
          <w:sz w:val="24"/>
          <w:szCs w:val="24"/>
          <w:shd w:val="clear" w:color="auto" w:fill="FFFFFF"/>
        </w:rPr>
        <w:t>y are being treated unfairly (Sa</w:t>
      </w:r>
      <w:r w:rsidR="001F1D49" w:rsidRPr="000264FF">
        <w:rPr>
          <w:rFonts w:ascii="Times New Roman" w:hAnsi="Times New Roman" w:cs="Times New Roman"/>
          <w:sz w:val="24"/>
          <w:szCs w:val="24"/>
          <w:shd w:val="clear" w:color="auto" w:fill="FFFFFF"/>
        </w:rPr>
        <w:t>mnani, 2013). This study suggests that cultural beliefs, in particular national beliefs, influence personal beliefs in the area of workplace bullying.</w:t>
      </w:r>
    </w:p>
    <w:p w:rsidR="00746850" w:rsidRPr="000264FF" w:rsidRDefault="00746850" w:rsidP="00746850">
      <w:pPr>
        <w:pStyle w:val="NoSpacing"/>
        <w:spacing w:line="480" w:lineRule="auto"/>
        <w:ind w:firstLine="720"/>
        <w:rPr>
          <w:rFonts w:ascii="Times New Roman" w:hAnsi="Times New Roman" w:cs="Times New Roman"/>
          <w:sz w:val="24"/>
          <w:szCs w:val="24"/>
          <w:shd w:val="clear" w:color="auto" w:fill="FFFFFF"/>
        </w:rPr>
      </w:pPr>
      <w:r w:rsidRPr="000264FF">
        <w:rPr>
          <w:rFonts w:ascii="Times New Roman" w:hAnsi="Times New Roman" w:cs="Times New Roman"/>
          <w:sz w:val="24"/>
          <w:szCs w:val="24"/>
          <w:shd w:val="clear" w:color="auto" w:fill="FFFFFF"/>
        </w:rPr>
        <w:t>Focus group participants reported a wide range of consequences of bullying</w:t>
      </w:r>
      <w:r w:rsidR="009C40D9" w:rsidRPr="000264FF">
        <w:rPr>
          <w:rFonts w:ascii="Times New Roman" w:hAnsi="Times New Roman" w:cs="Times New Roman"/>
          <w:sz w:val="24"/>
          <w:szCs w:val="24"/>
          <w:shd w:val="clear" w:color="auto" w:fill="FFFFFF"/>
        </w:rPr>
        <w:t xml:space="preserve"> both to the individual and organization</w:t>
      </w:r>
      <w:r w:rsidRPr="000264FF">
        <w:rPr>
          <w:rFonts w:ascii="Times New Roman" w:hAnsi="Times New Roman" w:cs="Times New Roman"/>
          <w:sz w:val="24"/>
          <w:szCs w:val="24"/>
          <w:shd w:val="clear" w:color="auto" w:fill="FFFFFF"/>
        </w:rPr>
        <w:t>. Consequences of workplace bullying range in the literature as well from mild to severe, psychological to physical</w:t>
      </w:r>
      <w:r w:rsidR="009C40D9" w:rsidRPr="000264FF">
        <w:rPr>
          <w:rFonts w:ascii="Times New Roman" w:hAnsi="Times New Roman" w:cs="Times New Roman"/>
          <w:sz w:val="24"/>
          <w:szCs w:val="24"/>
          <w:shd w:val="clear" w:color="auto" w:fill="FFFFFF"/>
        </w:rPr>
        <w:t>,</w:t>
      </w:r>
      <w:r w:rsidRPr="000264FF">
        <w:rPr>
          <w:rFonts w:ascii="Times New Roman" w:hAnsi="Times New Roman" w:cs="Times New Roman"/>
          <w:sz w:val="24"/>
          <w:szCs w:val="24"/>
          <w:shd w:val="clear" w:color="auto" w:fill="FFFFFF"/>
        </w:rPr>
        <w:t xml:space="preserve"> and short-term to long-term (</w:t>
      </w:r>
      <w:r w:rsidR="009C40D9" w:rsidRPr="000264FF">
        <w:rPr>
          <w:rFonts w:ascii="Times New Roman" w:hAnsi="Times New Roman" w:cs="Times New Roman"/>
          <w:sz w:val="24"/>
          <w:szCs w:val="24"/>
          <w:shd w:val="clear" w:color="auto" w:fill="FFFFFF"/>
        </w:rPr>
        <w:t xml:space="preserve">Olender-Russo, 2009). </w:t>
      </w:r>
      <w:r w:rsidR="009743F2" w:rsidRPr="000264FF">
        <w:rPr>
          <w:rFonts w:ascii="Times New Roman" w:hAnsi="Times New Roman" w:cs="Times New Roman"/>
          <w:sz w:val="24"/>
          <w:szCs w:val="24"/>
          <w:shd w:val="clear" w:color="auto" w:fill="FFFFFF"/>
        </w:rPr>
        <w:t xml:space="preserve"> </w:t>
      </w:r>
    </w:p>
    <w:p w:rsidR="001E346B" w:rsidRPr="000264FF" w:rsidRDefault="001E346B" w:rsidP="001311D0">
      <w:pPr>
        <w:pStyle w:val="NoSpacing"/>
        <w:spacing w:line="480" w:lineRule="auto"/>
        <w:ind w:firstLine="720"/>
        <w:rPr>
          <w:rFonts w:ascii="Times New Roman" w:hAnsi="Times New Roman" w:cs="Times New Roman"/>
          <w:sz w:val="24"/>
          <w:szCs w:val="24"/>
          <w:shd w:val="clear" w:color="auto" w:fill="FFFFFF"/>
        </w:rPr>
      </w:pPr>
      <w:r w:rsidRPr="000264FF">
        <w:rPr>
          <w:rFonts w:ascii="Times New Roman" w:hAnsi="Times New Roman" w:cs="Times New Roman"/>
          <w:sz w:val="24"/>
          <w:szCs w:val="24"/>
          <w:shd w:val="clear" w:color="auto" w:fill="FFFFFF"/>
        </w:rPr>
        <w:t>Allan</w:t>
      </w:r>
      <w:r w:rsidR="00746850" w:rsidRPr="000264FF">
        <w:rPr>
          <w:rFonts w:ascii="Times New Roman" w:hAnsi="Times New Roman" w:cs="Times New Roman"/>
          <w:sz w:val="24"/>
          <w:szCs w:val="24"/>
          <w:shd w:val="clear" w:color="auto" w:fill="FFFFFF"/>
        </w:rPr>
        <w:t xml:space="preserve"> et al.,</w:t>
      </w:r>
      <w:r w:rsidR="00890F5E" w:rsidRPr="000264FF">
        <w:rPr>
          <w:rFonts w:ascii="Times New Roman" w:hAnsi="Times New Roman" w:cs="Times New Roman"/>
          <w:sz w:val="24"/>
          <w:szCs w:val="24"/>
          <w:shd w:val="clear" w:color="auto" w:fill="FFFFFF"/>
        </w:rPr>
        <w:t xml:space="preserve"> (</w:t>
      </w:r>
      <w:r w:rsidR="00746850" w:rsidRPr="000264FF">
        <w:rPr>
          <w:rFonts w:ascii="Times New Roman" w:hAnsi="Times New Roman" w:cs="Times New Roman"/>
          <w:sz w:val="24"/>
          <w:szCs w:val="24"/>
          <w:shd w:val="clear" w:color="auto" w:fill="FFFFFF"/>
        </w:rPr>
        <w:t>2</w:t>
      </w:r>
      <w:r w:rsidRPr="000264FF">
        <w:rPr>
          <w:rFonts w:ascii="Times New Roman" w:hAnsi="Times New Roman" w:cs="Times New Roman"/>
          <w:sz w:val="24"/>
          <w:szCs w:val="24"/>
          <w:shd w:val="clear" w:color="auto" w:fill="FFFFFF"/>
        </w:rPr>
        <w:t>009</w:t>
      </w:r>
      <w:r w:rsidR="00890F5E" w:rsidRPr="000264FF">
        <w:rPr>
          <w:rFonts w:ascii="Times New Roman" w:hAnsi="Times New Roman" w:cs="Times New Roman"/>
          <w:sz w:val="24"/>
          <w:szCs w:val="24"/>
          <w:shd w:val="clear" w:color="auto" w:fill="FFFFFF"/>
        </w:rPr>
        <w:t>)</w:t>
      </w:r>
      <w:r w:rsidRPr="000264FF">
        <w:rPr>
          <w:rFonts w:ascii="Times New Roman" w:hAnsi="Times New Roman" w:cs="Times New Roman"/>
          <w:sz w:val="24"/>
          <w:szCs w:val="24"/>
          <w:shd w:val="clear" w:color="auto" w:fill="FFFFFF"/>
        </w:rPr>
        <w:t xml:space="preserve"> in their </w:t>
      </w:r>
      <w:r w:rsidR="009743F2" w:rsidRPr="000264FF">
        <w:rPr>
          <w:rFonts w:ascii="Times New Roman" w:hAnsi="Times New Roman" w:cs="Times New Roman"/>
          <w:sz w:val="24"/>
          <w:szCs w:val="24"/>
          <w:shd w:val="clear" w:color="auto" w:fill="FFFFFF"/>
        </w:rPr>
        <w:t xml:space="preserve">previously mentioned study of minority nurses </w:t>
      </w:r>
      <w:r w:rsidR="009743F2" w:rsidRPr="000264FF">
        <w:rPr>
          <w:rFonts w:ascii="Times New Roman" w:hAnsi="Times New Roman" w:cs="Times New Roman"/>
          <w:sz w:val="24"/>
          <w:szCs w:val="24"/>
        </w:rPr>
        <w:t xml:space="preserve">in the United Kingdom </w:t>
      </w:r>
      <w:r w:rsidR="00E708B8" w:rsidRPr="000264FF">
        <w:rPr>
          <w:rFonts w:ascii="Times New Roman" w:hAnsi="Times New Roman" w:cs="Times New Roman"/>
          <w:sz w:val="24"/>
          <w:szCs w:val="24"/>
        </w:rPr>
        <w:t xml:space="preserve">also </w:t>
      </w:r>
      <w:r w:rsidRPr="000264FF">
        <w:rPr>
          <w:rFonts w:ascii="Times New Roman" w:hAnsi="Times New Roman" w:cs="Times New Roman"/>
          <w:sz w:val="24"/>
          <w:szCs w:val="24"/>
          <w:shd w:val="clear" w:color="auto" w:fill="FFFFFF"/>
        </w:rPr>
        <w:t xml:space="preserve">found similar results </w:t>
      </w:r>
      <w:r w:rsidR="00E708B8" w:rsidRPr="000264FF">
        <w:rPr>
          <w:rFonts w:ascii="Times New Roman" w:hAnsi="Times New Roman" w:cs="Times New Roman"/>
          <w:sz w:val="24"/>
          <w:szCs w:val="24"/>
          <w:shd w:val="clear" w:color="auto" w:fill="FFFFFF"/>
        </w:rPr>
        <w:t xml:space="preserve">to this study </w:t>
      </w:r>
      <w:r w:rsidRPr="000264FF">
        <w:rPr>
          <w:rFonts w:ascii="Times New Roman" w:hAnsi="Times New Roman" w:cs="Times New Roman"/>
          <w:sz w:val="24"/>
          <w:szCs w:val="24"/>
          <w:shd w:val="clear" w:color="auto" w:fill="FFFFFF"/>
        </w:rPr>
        <w:t>with participants responding to w</w:t>
      </w:r>
      <w:r w:rsidR="00171AB5" w:rsidRPr="000264FF">
        <w:rPr>
          <w:rFonts w:ascii="Times New Roman" w:hAnsi="Times New Roman" w:cs="Times New Roman"/>
          <w:sz w:val="24"/>
          <w:szCs w:val="24"/>
          <w:shd w:val="clear" w:color="auto" w:fill="FFFFFF"/>
        </w:rPr>
        <w:t>orkplace bullying</w:t>
      </w:r>
      <w:r w:rsidRPr="000264FF">
        <w:rPr>
          <w:rFonts w:ascii="Times New Roman" w:hAnsi="Times New Roman" w:cs="Times New Roman"/>
          <w:sz w:val="24"/>
          <w:szCs w:val="24"/>
          <w:shd w:val="clear" w:color="auto" w:fill="FFFFFF"/>
        </w:rPr>
        <w:t xml:space="preserve"> with internal and external co</w:t>
      </w:r>
      <w:r w:rsidR="00E708B8" w:rsidRPr="000264FF">
        <w:rPr>
          <w:rFonts w:ascii="Times New Roman" w:hAnsi="Times New Roman" w:cs="Times New Roman"/>
          <w:sz w:val="24"/>
          <w:szCs w:val="24"/>
          <w:shd w:val="clear" w:color="auto" w:fill="FFFFFF"/>
        </w:rPr>
        <w:t>ping mechanisms. Responses to bullying were</w:t>
      </w:r>
      <w:r w:rsidRPr="000264FF">
        <w:rPr>
          <w:rFonts w:ascii="Times New Roman" w:hAnsi="Times New Roman" w:cs="Times New Roman"/>
          <w:sz w:val="24"/>
          <w:szCs w:val="24"/>
          <w:shd w:val="clear" w:color="auto" w:fill="FFFFFF"/>
        </w:rPr>
        <w:t xml:space="preserve"> </w:t>
      </w:r>
      <w:r w:rsidR="00746850" w:rsidRPr="000264FF">
        <w:rPr>
          <w:rFonts w:ascii="Times New Roman" w:hAnsi="Times New Roman" w:cs="Times New Roman"/>
          <w:sz w:val="24"/>
          <w:szCs w:val="24"/>
          <w:shd w:val="clear" w:color="auto" w:fill="FFFFFF"/>
        </w:rPr>
        <w:t>categorized</w:t>
      </w:r>
      <w:r w:rsidRPr="000264FF">
        <w:rPr>
          <w:rFonts w:ascii="Times New Roman" w:hAnsi="Times New Roman" w:cs="Times New Roman"/>
          <w:sz w:val="24"/>
          <w:szCs w:val="24"/>
          <w:shd w:val="clear" w:color="auto" w:fill="FFFFFF"/>
        </w:rPr>
        <w:t xml:space="preserve"> as assertive</w:t>
      </w:r>
      <w:r w:rsidR="00171AB5" w:rsidRPr="000264FF">
        <w:rPr>
          <w:rFonts w:ascii="Times New Roman" w:hAnsi="Times New Roman" w:cs="Times New Roman"/>
          <w:sz w:val="24"/>
          <w:szCs w:val="24"/>
          <w:shd w:val="clear" w:color="auto" w:fill="FFFFFF"/>
        </w:rPr>
        <w:t xml:space="preserve"> for example, contacting a </w:t>
      </w:r>
      <w:r w:rsidR="00746850" w:rsidRPr="000264FF">
        <w:rPr>
          <w:rFonts w:ascii="Times New Roman" w:hAnsi="Times New Roman" w:cs="Times New Roman"/>
          <w:sz w:val="24"/>
          <w:szCs w:val="24"/>
          <w:shd w:val="clear" w:color="auto" w:fill="FFFFFF"/>
        </w:rPr>
        <w:t>nurses union</w:t>
      </w:r>
      <w:r w:rsidR="00C876A3" w:rsidRPr="000264FF">
        <w:rPr>
          <w:rFonts w:ascii="Times New Roman" w:hAnsi="Times New Roman" w:cs="Times New Roman"/>
          <w:sz w:val="24"/>
          <w:szCs w:val="24"/>
          <w:shd w:val="clear" w:color="auto" w:fill="FFFFFF"/>
        </w:rPr>
        <w:t>,</w:t>
      </w:r>
      <w:r w:rsidR="00746850" w:rsidRPr="000264FF">
        <w:rPr>
          <w:rFonts w:ascii="Times New Roman" w:hAnsi="Times New Roman" w:cs="Times New Roman"/>
          <w:sz w:val="24"/>
          <w:szCs w:val="24"/>
          <w:shd w:val="clear" w:color="auto" w:fill="FFFFFF"/>
        </w:rPr>
        <w:t xml:space="preserve"> and non-assertive</w:t>
      </w:r>
      <w:r w:rsidR="00C876A3" w:rsidRPr="000264FF">
        <w:rPr>
          <w:rFonts w:ascii="Times New Roman" w:hAnsi="Times New Roman" w:cs="Times New Roman"/>
          <w:sz w:val="24"/>
          <w:szCs w:val="24"/>
          <w:shd w:val="clear" w:color="auto" w:fill="FFFFFF"/>
        </w:rPr>
        <w:t xml:space="preserve">, withdrawing </w:t>
      </w:r>
      <w:r w:rsidR="00746850" w:rsidRPr="000264FF">
        <w:rPr>
          <w:rFonts w:ascii="Times New Roman" w:hAnsi="Times New Roman" w:cs="Times New Roman"/>
          <w:sz w:val="24"/>
          <w:szCs w:val="24"/>
          <w:shd w:val="clear" w:color="auto" w:fill="FFFFFF"/>
        </w:rPr>
        <w:t xml:space="preserve">and staying silent.  </w:t>
      </w:r>
      <w:r w:rsidR="009743F2" w:rsidRPr="000264FF">
        <w:rPr>
          <w:rFonts w:ascii="Times New Roman" w:hAnsi="Times New Roman" w:cs="Times New Roman"/>
          <w:sz w:val="24"/>
          <w:szCs w:val="24"/>
          <w:shd w:val="clear" w:color="auto" w:fill="FFFFFF"/>
        </w:rPr>
        <w:t>Power et al., (201</w:t>
      </w:r>
      <w:r w:rsidR="00890F5E" w:rsidRPr="000264FF">
        <w:rPr>
          <w:rFonts w:ascii="Times New Roman" w:hAnsi="Times New Roman" w:cs="Times New Roman"/>
          <w:sz w:val="24"/>
          <w:szCs w:val="24"/>
          <w:shd w:val="clear" w:color="auto" w:fill="FFFFFF"/>
        </w:rPr>
        <w:t>3</w:t>
      </w:r>
      <w:r w:rsidR="009743F2" w:rsidRPr="000264FF">
        <w:rPr>
          <w:rFonts w:ascii="Times New Roman" w:hAnsi="Times New Roman" w:cs="Times New Roman"/>
          <w:sz w:val="24"/>
          <w:szCs w:val="24"/>
          <w:shd w:val="clear" w:color="auto" w:fill="FFFFFF"/>
        </w:rPr>
        <w:t>) highlight culture plays a significant role in</w:t>
      </w:r>
      <w:r w:rsidR="00C876A3" w:rsidRPr="000264FF">
        <w:rPr>
          <w:rFonts w:ascii="Times New Roman" w:hAnsi="Times New Roman" w:cs="Times New Roman"/>
          <w:sz w:val="24"/>
          <w:szCs w:val="24"/>
          <w:shd w:val="clear" w:color="auto" w:fill="FFFFFF"/>
        </w:rPr>
        <w:t xml:space="preserve"> victim</w:t>
      </w:r>
      <w:r w:rsidR="009743F2" w:rsidRPr="000264FF">
        <w:rPr>
          <w:rFonts w:ascii="Times New Roman" w:hAnsi="Times New Roman" w:cs="Times New Roman"/>
          <w:sz w:val="24"/>
          <w:szCs w:val="24"/>
          <w:shd w:val="clear" w:color="auto" w:fill="FFFFFF"/>
        </w:rPr>
        <w:t>s</w:t>
      </w:r>
      <w:r w:rsidR="00C876A3" w:rsidRPr="000264FF">
        <w:rPr>
          <w:rFonts w:ascii="Times New Roman" w:hAnsi="Times New Roman" w:cs="Times New Roman"/>
          <w:sz w:val="24"/>
          <w:szCs w:val="24"/>
          <w:shd w:val="clear" w:color="auto" w:fill="FFFFFF"/>
        </w:rPr>
        <w:t>’</w:t>
      </w:r>
      <w:r w:rsidR="009743F2" w:rsidRPr="000264FF">
        <w:rPr>
          <w:rFonts w:ascii="Times New Roman" w:hAnsi="Times New Roman" w:cs="Times New Roman"/>
          <w:sz w:val="24"/>
          <w:szCs w:val="24"/>
          <w:shd w:val="clear" w:color="auto" w:fill="FFFFFF"/>
        </w:rPr>
        <w:t xml:space="preserve"> behaviour dealing with bullying. </w:t>
      </w:r>
      <w:r w:rsidR="00EC6600" w:rsidRPr="000264FF">
        <w:rPr>
          <w:rFonts w:ascii="Times New Roman" w:hAnsi="Times New Roman" w:cs="Times New Roman"/>
          <w:sz w:val="24"/>
          <w:szCs w:val="24"/>
          <w:shd w:val="clear" w:color="auto" w:fill="FFFFFF"/>
        </w:rPr>
        <w:t xml:space="preserve">Recognizing differences in culture and factors </w:t>
      </w:r>
      <w:r w:rsidR="00C876A3" w:rsidRPr="000264FF">
        <w:rPr>
          <w:rFonts w:ascii="Times New Roman" w:hAnsi="Times New Roman" w:cs="Times New Roman"/>
          <w:sz w:val="24"/>
          <w:szCs w:val="24"/>
          <w:shd w:val="clear" w:color="auto" w:fill="FFFFFF"/>
        </w:rPr>
        <w:t xml:space="preserve">has been cited as </w:t>
      </w:r>
      <w:r w:rsidR="00EC6600" w:rsidRPr="000264FF">
        <w:rPr>
          <w:rFonts w:ascii="Times New Roman" w:hAnsi="Times New Roman" w:cs="Times New Roman"/>
          <w:sz w:val="24"/>
          <w:szCs w:val="24"/>
          <w:shd w:val="clear" w:color="auto" w:fill="FFFFFF"/>
        </w:rPr>
        <w:t>essential to determining what organizational interventions are required to address bullying (Power et al., 20</w:t>
      </w:r>
      <w:r w:rsidR="00890F5E" w:rsidRPr="000264FF">
        <w:rPr>
          <w:rFonts w:ascii="Times New Roman" w:hAnsi="Times New Roman" w:cs="Times New Roman"/>
          <w:sz w:val="24"/>
          <w:szCs w:val="24"/>
          <w:shd w:val="clear" w:color="auto" w:fill="FFFFFF"/>
        </w:rPr>
        <w:t>13</w:t>
      </w:r>
      <w:r w:rsidR="00EC6600" w:rsidRPr="000264FF">
        <w:rPr>
          <w:rFonts w:ascii="Times New Roman" w:hAnsi="Times New Roman" w:cs="Times New Roman"/>
          <w:sz w:val="24"/>
          <w:szCs w:val="24"/>
          <w:shd w:val="clear" w:color="auto" w:fill="FFFFFF"/>
        </w:rPr>
        <w:t xml:space="preserve">). </w:t>
      </w:r>
    </w:p>
    <w:p w:rsidR="00F80D27" w:rsidRPr="000264FF" w:rsidRDefault="00F80D27" w:rsidP="00F80D27">
      <w:pPr>
        <w:jc w:val="center"/>
        <w:rPr>
          <w:rFonts w:ascii="Times New Roman" w:hAnsi="Times New Roman"/>
          <w:b/>
          <w:sz w:val="24"/>
          <w:szCs w:val="24"/>
        </w:rPr>
      </w:pPr>
      <w:r w:rsidRPr="000264FF">
        <w:rPr>
          <w:rFonts w:ascii="Times New Roman" w:hAnsi="Times New Roman"/>
          <w:b/>
          <w:sz w:val="24"/>
          <w:szCs w:val="24"/>
        </w:rPr>
        <w:t>Lab 2: Survey and Quantitative Analysis</w:t>
      </w:r>
    </w:p>
    <w:p w:rsidR="00EB6947" w:rsidRPr="000264FF" w:rsidRDefault="00EB6947" w:rsidP="00516005">
      <w:pPr>
        <w:rPr>
          <w:rFonts w:ascii="Times New Roman" w:hAnsi="Times New Roman"/>
          <w:b/>
          <w:sz w:val="24"/>
          <w:szCs w:val="24"/>
        </w:rPr>
      </w:pPr>
      <w:r w:rsidRPr="000264FF">
        <w:rPr>
          <w:rFonts w:ascii="Times New Roman" w:hAnsi="Times New Roman"/>
          <w:b/>
          <w:sz w:val="24"/>
          <w:szCs w:val="24"/>
        </w:rPr>
        <w:t>Methodology</w:t>
      </w:r>
    </w:p>
    <w:p w:rsidR="00721FFA" w:rsidRPr="000264FF" w:rsidRDefault="00721FFA" w:rsidP="00516005">
      <w:pPr>
        <w:spacing w:after="0" w:line="480" w:lineRule="auto"/>
        <w:ind w:firstLine="720"/>
        <w:rPr>
          <w:rFonts w:ascii="Times New Roman" w:hAnsi="Times New Roman"/>
          <w:b/>
          <w:sz w:val="24"/>
          <w:szCs w:val="24"/>
        </w:rPr>
      </w:pPr>
      <w:r w:rsidRPr="000264FF">
        <w:rPr>
          <w:rFonts w:ascii="Times New Roman" w:hAnsi="Times New Roman"/>
          <w:b/>
          <w:sz w:val="24"/>
          <w:szCs w:val="24"/>
        </w:rPr>
        <w:t>Participants</w:t>
      </w:r>
      <w:r w:rsidR="00BB162A" w:rsidRPr="000264FF">
        <w:rPr>
          <w:rFonts w:ascii="Times New Roman" w:hAnsi="Times New Roman"/>
          <w:b/>
          <w:sz w:val="24"/>
          <w:szCs w:val="24"/>
        </w:rPr>
        <w:t xml:space="preserve">. </w:t>
      </w:r>
      <w:r w:rsidR="00103872" w:rsidRPr="000264FF">
        <w:rPr>
          <w:rFonts w:ascii="Times New Roman" w:hAnsi="Times New Roman"/>
          <w:sz w:val="24"/>
          <w:szCs w:val="24"/>
        </w:rPr>
        <w:t xml:space="preserve">Recruitment was done in a timely manner inviting all class participants from Athabasca University’s NURS/MHST 603 Facilitating Inquiry course in participate in the online survey. All seventeen participants invited to participate in the survey completed the </w:t>
      </w:r>
      <w:r w:rsidR="00103872" w:rsidRPr="000264FF">
        <w:rPr>
          <w:rFonts w:ascii="Times New Roman" w:hAnsi="Times New Roman"/>
          <w:sz w:val="24"/>
          <w:szCs w:val="24"/>
        </w:rPr>
        <w:lastRenderedPageBreak/>
        <w:t xml:space="preserve">survey. </w:t>
      </w:r>
      <w:r w:rsidR="00F257EB" w:rsidRPr="000264FF">
        <w:rPr>
          <w:rFonts w:ascii="Times New Roman" w:hAnsi="Times New Roman"/>
          <w:sz w:val="24"/>
          <w:szCs w:val="24"/>
        </w:rPr>
        <w:t xml:space="preserve">The members of the group included Registered Nurses (71%), Manager/Healthcare Administrators (17%), Allied Health Professionals (6%) and /Patient Safety Consultants (6%) between the ages of 20-40 (71%) and 41-60 (29%).  </w:t>
      </w:r>
    </w:p>
    <w:p w:rsidR="00F80D27" w:rsidRPr="000264FF" w:rsidRDefault="00F80D27" w:rsidP="00516005">
      <w:pPr>
        <w:spacing w:after="0" w:line="480" w:lineRule="auto"/>
        <w:ind w:firstLine="720"/>
        <w:rPr>
          <w:rFonts w:ascii="Times New Roman" w:hAnsi="Times New Roman"/>
          <w:b/>
          <w:sz w:val="24"/>
          <w:szCs w:val="24"/>
        </w:rPr>
      </w:pPr>
      <w:r w:rsidRPr="000264FF">
        <w:rPr>
          <w:rFonts w:ascii="Times New Roman" w:hAnsi="Times New Roman"/>
          <w:b/>
          <w:sz w:val="24"/>
          <w:szCs w:val="24"/>
        </w:rPr>
        <w:t>Procedure</w:t>
      </w:r>
      <w:r w:rsidR="00BB162A" w:rsidRPr="000264FF">
        <w:rPr>
          <w:rFonts w:ascii="Times New Roman" w:hAnsi="Times New Roman"/>
          <w:b/>
          <w:sz w:val="24"/>
          <w:szCs w:val="24"/>
        </w:rPr>
        <w:t xml:space="preserve">. </w:t>
      </w:r>
      <w:r w:rsidR="00103872" w:rsidRPr="000264FF">
        <w:rPr>
          <w:rFonts w:ascii="Times New Roman" w:hAnsi="Times New Roman"/>
          <w:sz w:val="24"/>
          <w:szCs w:val="24"/>
        </w:rPr>
        <w:t xml:space="preserve">In order to further </w:t>
      </w:r>
      <w:r w:rsidRPr="000264FF">
        <w:rPr>
          <w:rFonts w:ascii="Times New Roman" w:hAnsi="Times New Roman"/>
          <w:sz w:val="24"/>
          <w:szCs w:val="24"/>
        </w:rPr>
        <w:t xml:space="preserve">answer the problem </w:t>
      </w:r>
      <w:r w:rsidR="00103872" w:rsidRPr="000264FF">
        <w:rPr>
          <w:rFonts w:ascii="Times New Roman" w:hAnsi="Times New Roman"/>
          <w:sz w:val="24"/>
          <w:szCs w:val="24"/>
        </w:rPr>
        <w:t>lab group members created quantitative survey questions.</w:t>
      </w:r>
      <w:r w:rsidRPr="000264FF">
        <w:rPr>
          <w:rFonts w:ascii="Times New Roman" w:hAnsi="Times New Roman"/>
          <w:sz w:val="24"/>
          <w:szCs w:val="24"/>
        </w:rPr>
        <w:t xml:space="preserve"> The survey questions related to defining bullying, contributing factors, perceptions and consequences of bullying based on participants</w:t>
      </w:r>
      <w:r w:rsidR="00103872" w:rsidRPr="000264FF">
        <w:rPr>
          <w:rFonts w:ascii="Times New Roman" w:hAnsi="Times New Roman"/>
          <w:sz w:val="24"/>
          <w:szCs w:val="24"/>
        </w:rPr>
        <w:t xml:space="preserve"> cultural and personal beliefs </w:t>
      </w:r>
      <w:r w:rsidR="001E3409" w:rsidRPr="000264FF">
        <w:rPr>
          <w:rFonts w:ascii="Times New Roman" w:hAnsi="Times New Roman"/>
          <w:sz w:val="24"/>
          <w:szCs w:val="24"/>
        </w:rPr>
        <w:t>(Refer to Appendix C</w:t>
      </w:r>
      <w:r w:rsidRPr="000264FF">
        <w:rPr>
          <w:rFonts w:ascii="Times New Roman" w:hAnsi="Times New Roman"/>
          <w:sz w:val="24"/>
          <w:szCs w:val="24"/>
        </w:rPr>
        <w:t xml:space="preserve"> for</w:t>
      </w:r>
      <w:r w:rsidR="001E3409" w:rsidRPr="000264FF">
        <w:rPr>
          <w:rFonts w:ascii="Times New Roman" w:hAnsi="Times New Roman"/>
          <w:sz w:val="24"/>
          <w:szCs w:val="24"/>
        </w:rPr>
        <w:t xml:space="preserve"> online</w:t>
      </w:r>
      <w:r w:rsidRPr="000264FF">
        <w:rPr>
          <w:rFonts w:ascii="Times New Roman" w:hAnsi="Times New Roman"/>
          <w:sz w:val="24"/>
          <w:szCs w:val="24"/>
        </w:rPr>
        <w:t xml:space="preserve"> survey questions).  Definitions for culture and beliefs were provided for participants to ensure participants had a common understanding of the terms. </w:t>
      </w:r>
      <w:r w:rsidR="003A0121" w:rsidRPr="000264FF">
        <w:rPr>
          <w:rFonts w:ascii="Times New Roman" w:hAnsi="Times New Roman"/>
          <w:sz w:val="24"/>
          <w:szCs w:val="24"/>
        </w:rPr>
        <w:t xml:space="preserve">Prior to dissemination the </w:t>
      </w:r>
      <w:r w:rsidR="00AC49EF" w:rsidRPr="000264FF">
        <w:rPr>
          <w:rFonts w:ascii="Times New Roman" w:hAnsi="Times New Roman"/>
          <w:sz w:val="24"/>
          <w:szCs w:val="24"/>
        </w:rPr>
        <w:t xml:space="preserve">online </w:t>
      </w:r>
      <w:r w:rsidR="003A0121" w:rsidRPr="000264FF">
        <w:rPr>
          <w:rFonts w:ascii="Times New Roman" w:hAnsi="Times New Roman"/>
          <w:sz w:val="24"/>
          <w:szCs w:val="24"/>
        </w:rPr>
        <w:t xml:space="preserve">survey was reviewed by course instructor. </w:t>
      </w:r>
      <w:r w:rsidRPr="000264FF">
        <w:rPr>
          <w:rFonts w:ascii="Times New Roman" w:hAnsi="Times New Roman"/>
          <w:sz w:val="24"/>
          <w:szCs w:val="24"/>
        </w:rPr>
        <w:t xml:space="preserve">A private email was sent to the participants and a link to the </w:t>
      </w:r>
      <w:r w:rsidR="000264FF">
        <w:rPr>
          <w:rFonts w:ascii="Times New Roman" w:hAnsi="Times New Roman"/>
          <w:sz w:val="24"/>
          <w:szCs w:val="24"/>
        </w:rPr>
        <w:t xml:space="preserve">online ten question survey. </w:t>
      </w:r>
      <w:r w:rsidRPr="000264FF">
        <w:rPr>
          <w:rFonts w:ascii="Times New Roman" w:hAnsi="Times New Roman"/>
          <w:sz w:val="24"/>
          <w:szCs w:val="24"/>
        </w:rPr>
        <w:t xml:space="preserve">The data was compiled with </w:t>
      </w:r>
      <w:r w:rsidR="00AC49EF" w:rsidRPr="000264FF">
        <w:rPr>
          <w:rFonts w:ascii="Times New Roman" w:hAnsi="Times New Roman"/>
          <w:sz w:val="24"/>
          <w:szCs w:val="24"/>
        </w:rPr>
        <w:t>the assistance of the Fluid S</w:t>
      </w:r>
      <w:r w:rsidRPr="000264FF">
        <w:rPr>
          <w:rFonts w:ascii="Times New Roman" w:hAnsi="Times New Roman"/>
          <w:sz w:val="24"/>
          <w:szCs w:val="24"/>
        </w:rPr>
        <w:t xml:space="preserve">urvey report and the data was cooperatively analyzed by the group. </w:t>
      </w:r>
    </w:p>
    <w:p w:rsidR="003A0121" w:rsidRPr="000264FF" w:rsidRDefault="003A0121" w:rsidP="00EB33ED">
      <w:pPr>
        <w:spacing w:after="0" w:line="480" w:lineRule="auto"/>
        <w:ind w:firstLine="720"/>
        <w:rPr>
          <w:rFonts w:ascii="Times New Roman" w:hAnsi="Times New Roman"/>
          <w:sz w:val="24"/>
          <w:szCs w:val="24"/>
        </w:rPr>
      </w:pPr>
      <w:r w:rsidRPr="000264FF">
        <w:rPr>
          <w:rFonts w:ascii="Times New Roman" w:hAnsi="Times New Roman"/>
          <w:b/>
          <w:sz w:val="24"/>
          <w:szCs w:val="24"/>
        </w:rPr>
        <w:t>Ethical Considerations</w:t>
      </w:r>
      <w:r w:rsidR="00BB162A" w:rsidRPr="000264FF">
        <w:rPr>
          <w:rFonts w:ascii="Times New Roman" w:hAnsi="Times New Roman"/>
          <w:b/>
          <w:sz w:val="24"/>
          <w:szCs w:val="24"/>
        </w:rPr>
        <w:t xml:space="preserve">. </w:t>
      </w:r>
      <w:r w:rsidRPr="000264FF">
        <w:rPr>
          <w:rFonts w:ascii="Times New Roman" w:hAnsi="Times New Roman"/>
          <w:sz w:val="24"/>
          <w:szCs w:val="24"/>
        </w:rPr>
        <w:t>Ethics approval was not required to be obtained through the Athabasca University for the purpose of this assignment. Lab group members discussed ethical issues that would need to be addressed if the study was to be conducted with outside participants. Consent was implied by participants completing the survey questions. Prior to participating in the study participants were informed of the purpose</w:t>
      </w:r>
      <w:r w:rsidR="0023509B">
        <w:rPr>
          <w:rFonts w:ascii="Times New Roman" w:hAnsi="Times New Roman"/>
          <w:sz w:val="24"/>
          <w:szCs w:val="24"/>
        </w:rPr>
        <w:t xml:space="preserve"> of the study</w:t>
      </w:r>
      <w:r w:rsidRPr="000264FF">
        <w:rPr>
          <w:rFonts w:ascii="Times New Roman" w:hAnsi="Times New Roman"/>
          <w:sz w:val="24"/>
          <w:szCs w:val="24"/>
        </w:rPr>
        <w:t xml:space="preserve">. </w:t>
      </w:r>
      <w:r w:rsidR="0023509B">
        <w:rPr>
          <w:rFonts w:ascii="Times New Roman" w:hAnsi="Times New Roman"/>
          <w:sz w:val="24"/>
          <w:szCs w:val="24"/>
        </w:rPr>
        <w:t xml:space="preserve">As per </w:t>
      </w:r>
      <w:r w:rsidR="00AC49EF" w:rsidRPr="000264FF">
        <w:rPr>
          <w:rFonts w:ascii="Times New Roman" w:hAnsi="Times New Roman"/>
          <w:sz w:val="24"/>
          <w:szCs w:val="24"/>
        </w:rPr>
        <w:t xml:space="preserve">Fluid </w:t>
      </w:r>
      <w:r w:rsidR="0023509B" w:rsidRPr="000264FF">
        <w:rPr>
          <w:rFonts w:ascii="Times New Roman" w:hAnsi="Times New Roman"/>
          <w:sz w:val="24"/>
          <w:szCs w:val="24"/>
        </w:rPr>
        <w:t>Surveys</w:t>
      </w:r>
      <w:r w:rsidR="0023509B">
        <w:rPr>
          <w:rFonts w:ascii="Times New Roman" w:hAnsi="Times New Roman"/>
          <w:sz w:val="24"/>
          <w:szCs w:val="24"/>
        </w:rPr>
        <w:t xml:space="preserve"> </w:t>
      </w:r>
      <w:r w:rsidR="0023509B" w:rsidRPr="000264FF">
        <w:rPr>
          <w:rFonts w:ascii="Times New Roman" w:hAnsi="Times New Roman"/>
          <w:sz w:val="24"/>
          <w:szCs w:val="24"/>
        </w:rPr>
        <w:t>participants’</w:t>
      </w:r>
      <w:r w:rsidR="0023509B">
        <w:rPr>
          <w:rFonts w:ascii="Times New Roman" w:hAnsi="Times New Roman"/>
          <w:sz w:val="24"/>
          <w:szCs w:val="24"/>
        </w:rPr>
        <w:t xml:space="preserve"> information is not used or shared and is kept confidential </w:t>
      </w:r>
      <w:r w:rsidR="002A5B79" w:rsidRPr="000264FF">
        <w:rPr>
          <w:rFonts w:ascii="Times New Roman" w:hAnsi="Times New Roman"/>
          <w:sz w:val="24"/>
          <w:szCs w:val="24"/>
        </w:rPr>
        <w:t>(Fluid Surveys, 2014).</w:t>
      </w:r>
      <w:r w:rsidR="00F257EB" w:rsidRPr="000264FF">
        <w:rPr>
          <w:rFonts w:ascii="Times New Roman" w:hAnsi="Times New Roman"/>
          <w:sz w:val="24"/>
          <w:szCs w:val="24"/>
        </w:rPr>
        <w:t xml:space="preserve"> </w:t>
      </w:r>
    </w:p>
    <w:p w:rsidR="00F257EB" w:rsidRPr="000264FF" w:rsidRDefault="00F257EB" w:rsidP="00516005">
      <w:pPr>
        <w:spacing w:line="480" w:lineRule="auto"/>
        <w:ind w:firstLine="720"/>
        <w:rPr>
          <w:rFonts w:ascii="Times New Roman" w:hAnsi="Times New Roman"/>
          <w:sz w:val="24"/>
          <w:szCs w:val="24"/>
        </w:rPr>
      </w:pPr>
      <w:r w:rsidRPr="000264FF">
        <w:rPr>
          <w:rFonts w:ascii="Times New Roman" w:hAnsi="Times New Roman"/>
          <w:b/>
          <w:sz w:val="24"/>
          <w:szCs w:val="24"/>
        </w:rPr>
        <w:t>Limitations</w:t>
      </w:r>
      <w:r w:rsidR="00BB162A" w:rsidRPr="000264FF">
        <w:rPr>
          <w:rFonts w:ascii="Times New Roman" w:hAnsi="Times New Roman"/>
          <w:b/>
          <w:sz w:val="24"/>
          <w:szCs w:val="24"/>
        </w:rPr>
        <w:t xml:space="preserve">. </w:t>
      </w:r>
      <w:r w:rsidR="004157B0" w:rsidRPr="000264FF">
        <w:rPr>
          <w:rFonts w:ascii="Times New Roman" w:hAnsi="Times New Roman"/>
          <w:sz w:val="24"/>
          <w:szCs w:val="24"/>
        </w:rPr>
        <w:t>The small sample size of this study is a significant limitation. As well, i</w:t>
      </w:r>
      <w:r w:rsidRPr="000264FF">
        <w:rPr>
          <w:rFonts w:ascii="Times New Roman" w:hAnsi="Times New Roman"/>
          <w:sz w:val="24"/>
          <w:szCs w:val="24"/>
        </w:rPr>
        <w:t>deally purposeful sampling would be utilized</w:t>
      </w:r>
      <w:r w:rsidR="0023509B">
        <w:rPr>
          <w:rFonts w:ascii="Times New Roman" w:hAnsi="Times New Roman"/>
          <w:sz w:val="24"/>
          <w:szCs w:val="24"/>
        </w:rPr>
        <w:t>,</w:t>
      </w:r>
      <w:r w:rsidRPr="000264FF">
        <w:rPr>
          <w:rFonts w:ascii="Times New Roman" w:hAnsi="Times New Roman"/>
          <w:sz w:val="24"/>
          <w:szCs w:val="24"/>
        </w:rPr>
        <w:t xml:space="preserve"> however</w:t>
      </w:r>
      <w:r w:rsidR="0023509B">
        <w:rPr>
          <w:rFonts w:ascii="Times New Roman" w:hAnsi="Times New Roman"/>
          <w:sz w:val="24"/>
          <w:szCs w:val="24"/>
        </w:rPr>
        <w:t>,</w:t>
      </w:r>
      <w:r w:rsidRPr="000264FF">
        <w:rPr>
          <w:rFonts w:ascii="Times New Roman" w:hAnsi="Times New Roman"/>
          <w:sz w:val="24"/>
          <w:szCs w:val="24"/>
        </w:rPr>
        <w:t xml:space="preserve"> due to</w:t>
      </w:r>
      <w:r w:rsidR="004157B0" w:rsidRPr="000264FF">
        <w:rPr>
          <w:rFonts w:ascii="Times New Roman" w:hAnsi="Times New Roman"/>
          <w:sz w:val="24"/>
          <w:szCs w:val="24"/>
        </w:rPr>
        <w:t xml:space="preserve"> time constraints and</w:t>
      </w:r>
      <w:r w:rsidRPr="000264FF">
        <w:rPr>
          <w:rFonts w:ascii="Times New Roman" w:hAnsi="Times New Roman"/>
          <w:sz w:val="24"/>
          <w:szCs w:val="24"/>
        </w:rPr>
        <w:t xml:space="preserve"> the structure of the Masters level course this was not </w:t>
      </w:r>
      <w:r w:rsidR="002A5B79" w:rsidRPr="000264FF">
        <w:rPr>
          <w:rFonts w:ascii="Times New Roman" w:hAnsi="Times New Roman"/>
          <w:sz w:val="24"/>
          <w:szCs w:val="24"/>
        </w:rPr>
        <w:t xml:space="preserve">feasible. An additional </w:t>
      </w:r>
      <w:r w:rsidRPr="000264FF">
        <w:rPr>
          <w:rFonts w:ascii="Times New Roman" w:hAnsi="Times New Roman"/>
          <w:sz w:val="24"/>
          <w:szCs w:val="24"/>
        </w:rPr>
        <w:t xml:space="preserve">bias of this data collection method was that participants </w:t>
      </w:r>
      <w:r w:rsidR="002A5B79" w:rsidRPr="000264FF">
        <w:rPr>
          <w:rFonts w:ascii="Times New Roman" w:hAnsi="Times New Roman"/>
          <w:sz w:val="24"/>
          <w:szCs w:val="24"/>
        </w:rPr>
        <w:t xml:space="preserve">likely have </w:t>
      </w:r>
      <w:r w:rsidRPr="000264FF">
        <w:rPr>
          <w:rFonts w:ascii="Times New Roman" w:hAnsi="Times New Roman"/>
          <w:sz w:val="24"/>
          <w:szCs w:val="24"/>
        </w:rPr>
        <w:t xml:space="preserve">computer skills and literary skills in order to participate in an online </w:t>
      </w:r>
      <w:r w:rsidR="00143632" w:rsidRPr="000264FF">
        <w:rPr>
          <w:rFonts w:ascii="Times New Roman" w:hAnsi="Times New Roman"/>
          <w:sz w:val="24"/>
          <w:szCs w:val="24"/>
        </w:rPr>
        <w:t>Master’s</w:t>
      </w:r>
      <w:r w:rsidRPr="000264FF">
        <w:rPr>
          <w:rFonts w:ascii="Times New Roman" w:hAnsi="Times New Roman"/>
          <w:sz w:val="24"/>
          <w:szCs w:val="24"/>
        </w:rPr>
        <w:t xml:space="preserve"> program. </w:t>
      </w:r>
    </w:p>
    <w:p w:rsidR="00E33B99" w:rsidRDefault="00E33B99" w:rsidP="00BE16B1">
      <w:pPr>
        <w:spacing w:line="480" w:lineRule="auto"/>
        <w:rPr>
          <w:rFonts w:ascii="Times New Roman" w:hAnsi="Times New Roman"/>
          <w:b/>
          <w:sz w:val="24"/>
          <w:szCs w:val="24"/>
        </w:rPr>
      </w:pPr>
    </w:p>
    <w:p w:rsidR="00BE16B1" w:rsidRPr="000264FF" w:rsidRDefault="00BE16B1" w:rsidP="00BE16B1">
      <w:pPr>
        <w:spacing w:line="480" w:lineRule="auto"/>
        <w:rPr>
          <w:rFonts w:ascii="Times New Roman" w:hAnsi="Times New Roman"/>
          <w:b/>
          <w:sz w:val="24"/>
          <w:szCs w:val="24"/>
        </w:rPr>
      </w:pPr>
      <w:r w:rsidRPr="000264FF">
        <w:rPr>
          <w:rFonts w:ascii="Times New Roman" w:hAnsi="Times New Roman"/>
          <w:b/>
          <w:sz w:val="24"/>
          <w:szCs w:val="24"/>
        </w:rPr>
        <w:lastRenderedPageBreak/>
        <w:t>Results</w:t>
      </w:r>
      <w:r w:rsidR="00143632">
        <w:rPr>
          <w:rFonts w:ascii="Times New Roman" w:hAnsi="Times New Roman"/>
          <w:b/>
          <w:sz w:val="24"/>
          <w:szCs w:val="24"/>
        </w:rPr>
        <w:t xml:space="preserve"> </w:t>
      </w:r>
    </w:p>
    <w:p w:rsidR="00BE16B1" w:rsidRPr="000264FF" w:rsidRDefault="00BE16B1" w:rsidP="00BE16B1">
      <w:pPr>
        <w:spacing w:line="480" w:lineRule="auto"/>
        <w:rPr>
          <w:rFonts w:ascii="Times New Roman" w:hAnsi="Times New Roman"/>
          <w:sz w:val="24"/>
          <w:szCs w:val="24"/>
        </w:rPr>
      </w:pPr>
      <w:r w:rsidRPr="000264FF">
        <w:rPr>
          <w:rFonts w:ascii="Times New Roman" w:hAnsi="Times New Roman"/>
          <w:sz w:val="24"/>
          <w:szCs w:val="24"/>
        </w:rPr>
        <w:tab/>
        <w:t xml:space="preserve">The majority of participants (81%, </w:t>
      </w:r>
      <w:r w:rsidRPr="000264FF">
        <w:rPr>
          <w:rFonts w:ascii="Times New Roman" w:hAnsi="Times New Roman"/>
          <w:i/>
          <w:sz w:val="24"/>
          <w:szCs w:val="24"/>
        </w:rPr>
        <w:t>n</w:t>
      </w:r>
      <w:r w:rsidRPr="000264FF">
        <w:rPr>
          <w:rFonts w:ascii="Times New Roman" w:hAnsi="Times New Roman"/>
          <w:sz w:val="24"/>
          <w:szCs w:val="24"/>
        </w:rPr>
        <w:t>=13) reported they have been a victim of bullying in the workplace while 18% (</w:t>
      </w:r>
      <w:r w:rsidRPr="000264FF">
        <w:rPr>
          <w:rFonts w:ascii="Times New Roman" w:hAnsi="Times New Roman"/>
          <w:i/>
          <w:sz w:val="24"/>
          <w:szCs w:val="24"/>
        </w:rPr>
        <w:t>n</w:t>
      </w:r>
      <w:r w:rsidRPr="000264FF">
        <w:rPr>
          <w:rFonts w:ascii="Times New Roman" w:hAnsi="Times New Roman"/>
          <w:sz w:val="24"/>
          <w:szCs w:val="24"/>
        </w:rPr>
        <w:t xml:space="preserve">=13) reported they have not experienced bullying.  One of the participants chose not to respond to the question. </w:t>
      </w:r>
    </w:p>
    <w:p w:rsidR="00BE16B1" w:rsidRPr="000264FF" w:rsidRDefault="00BE16B1" w:rsidP="00BE16B1">
      <w:pPr>
        <w:spacing w:line="480" w:lineRule="auto"/>
        <w:ind w:firstLine="720"/>
        <w:rPr>
          <w:rFonts w:ascii="Times New Roman" w:hAnsi="Times New Roman"/>
          <w:sz w:val="24"/>
          <w:szCs w:val="24"/>
        </w:rPr>
      </w:pPr>
      <w:r w:rsidRPr="000264FF">
        <w:rPr>
          <w:rFonts w:ascii="Times New Roman" w:hAnsi="Times New Roman"/>
          <w:sz w:val="24"/>
          <w:szCs w:val="24"/>
        </w:rPr>
        <w:t>Seventeen participants (100%) believed that physical aggression/attack, intimidation and malicious gossip constitute bullying in the workplace based on their cultural and personal beliefs</w:t>
      </w:r>
      <w:r w:rsidR="00BE652C" w:rsidRPr="000264FF">
        <w:rPr>
          <w:rFonts w:ascii="Times New Roman" w:hAnsi="Times New Roman"/>
          <w:sz w:val="24"/>
          <w:szCs w:val="24"/>
        </w:rPr>
        <w:t xml:space="preserve"> as a health care professional (Refer to</w:t>
      </w:r>
      <w:r w:rsidR="009C6DC3" w:rsidRPr="000264FF">
        <w:rPr>
          <w:rFonts w:ascii="Times New Roman" w:hAnsi="Times New Roman"/>
          <w:sz w:val="24"/>
          <w:szCs w:val="24"/>
        </w:rPr>
        <w:t xml:space="preserve"> </w:t>
      </w:r>
      <w:r w:rsidR="00EB33ED" w:rsidRPr="00E33B99">
        <w:rPr>
          <w:rFonts w:ascii="Times New Roman" w:hAnsi="Times New Roman"/>
          <w:sz w:val="24"/>
          <w:szCs w:val="24"/>
        </w:rPr>
        <w:t xml:space="preserve">Appendix D </w:t>
      </w:r>
      <w:r w:rsidR="00BE652C" w:rsidRPr="00E33B99">
        <w:rPr>
          <w:rFonts w:ascii="Times New Roman" w:hAnsi="Times New Roman"/>
          <w:sz w:val="24"/>
          <w:szCs w:val="24"/>
        </w:rPr>
        <w:t xml:space="preserve">Figure D1 for further </w:t>
      </w:r>
      <w:r w:rsidR="001144FB" w:rsidRPr="00E33B99">
        <w:rPr>
          <w:rFonts w:ascii="Times New Roman" w:hAnsi="Times New Roman"/>
          <w:sz w:val="24"/>
          <w:szCs w:val="24"/>
        </w:rPr>
        <w:t>responses for question three</w:t>
      </w:r>
      <w:r w:rsidR="00BE652C" w:rsidRPr="00E33B99">
        <w:rPr>
          <w:rFonts w:ascii="Times New Roman" w:hAnsi="Times New Roman"/>
          <w:sz w:val="24"/>
          <w:szCs w:val="24"/>
        </w:rPr>
        <w:t>)</w:t>
      </w:r>
      <w:r w:rsidR="00EB33ED" w:rsidRPr="00E33B99">
        <w:rPr>
          <w:rFonts w:ascii="Times New Roman" w:hAnsi="Times New Roman"/>
          <w:sz w:val="24"/>
          <w:szCs w:val="24"/>
        </w:rPr>
        <w:t xml:space="preserve">. </w:t>
      </w:r>
      <w:r w:rsidRPr="000264FF">
        <w:rPr>
          <w:rFonts w:ascii="Times New Roman" w:hAnsi="Times New Roman"/>
          <w:sz w:val="24"/>
          <w:szCs w:val="24"/>
        </w:rPr>
        <w:t>Other responses identified by participants included using the internet to intimidate, spread rumors or making fun, and repeated behaviors that make a person feel threatened and unable to respond in the workplace.</w:t>
      </w:r>
    </w:p>
    <w:p w:rsidR="00BC2EEA" w:rsidRPr="000264FF" w:rsidRDefault="00BE16B1" w:rsidP="00BC2EEA">
      <w:pPr>
        <w:spacing w:after="0" w:line="480" w:lineRule="auto"/>
        <w:ind w:firstLine="720"/>
        <w:rPr>
          <w:rFonts w:ascii="Times New Roman" w:hAnsi="Times New Roman"/>
          <w:sz w:val="24"/>
          <w:szCs w:val="24"/>
        </w:rPr>
      </w:pPr>
      <w:r w:rsidRPr="000264FF">
        <w:rPr>
          <w:rFonts w:ascii="Times New Roman" w:hAnsi="Times New Roman"/>
          <w:sz w:val="24"/>
          <w:szCs w:val="24"/>
        </w:rPr>
        <w:t>76.5% (</w:t>
      </w:r>
      <w:r w:rsidRPr="000264FF">
        <w:rPr>
          <w:rFonts w:ascii="Times New Roman" w:hAnsi="Times New Roman"/>
          <w:i/>
          <w:sz w:val="24"/>
          <w:szCs w:val="24"/>
        </w:rPr>
        <w:t>n</w:t>
      </w:r>
      <w:r w:rsidRPr="000264FF">
        <w:rPr>
          <w:rFonts w:ascii="Times New Roman" w:hAnsi="Times New Roman"/>
          <w:sz w:val="24"/>
          <w:szCs w:val="24"/>
        </w:rPr>
        <w:t xml:space="preserve">=13) of survey participants felt hierarchy (higher positions) in addition to poor </w:t>
      </w:r>
      <w:r w:rsidR="00143632" w:rsidRPr="000264FF">
        <w:rPr>
          <w:rFonts w:ascii="Times New Roman" w:hAnsi="Times New Roman"/>
          <w:sz w:val="24"/>
          <w:szCs w:val="24"/>
        </w:rPr>
        <w:t>self-esteem</w:t>
      </w:r>
      <w:r w:rsidRPr="000264FF">
        <w:rPr>
          <w:rFonts w:ascii="Times New Roman" w:hAnsi="Times New Roman"/>
          <w:sz w:val="24"/>
          <w:szCs w:val="24"/>
        </w:rPr>
        <w:t xml:space="preserve"> contribute to bullying in their workplace.  Fear of speaking at 52.9% (</w:t>
      </w:r>
      <w:r w:rsidRPr="000264FF">
        <w:rPr>
          <w:rFonts w:ascii="Times New Roman" w:hAnsi="Times New Roman"/>
          <w:i/>
          <w:sz w:val="24"/>
          <w:szCs w:val="24"/>
        </w:rPr>
        <w:t>n</w:t>
      </w:r>
      <w:r w:rsidRPr="000264FF">
        <w:rPr>
          <w:rFonts w:ascii="Times New Roman" w:hAnsi="Times New Roman"/>
          <w:sz w:val="24"/>
          <w:szCs w:val="24"/>
        </w:rPr>
        <w:t xml:space="preserve">=9), </w:t>
      </w:r>
      <w:r w:rsidR="00485FDE" w:rsidRPr="000264FF">
        <w:rPr>
          <w:rFonts w:ascii="Times New Roman" w:hAnsi="Times New Roman"/>
          <w:sz w:val="24"/>
          <w:szCs w:val="24"/>
        </w:rPr>
        <w:t xml:space="preserve">was </w:t>
      </w:r>
      <w:r w:rsidRPr="000264FF">
        <w:rPr>
          <w:rFonts w:ascii="Times New Roman" w:hAnsi="Times New Roman"/>
          <w:sz w:val="24"/>
          <w:szCs w:val="24"/>
        </w:rPr>
        <w:t>the next highest re</w:t>
      </w:r>
      <w:r w:rsidR="00485FDE" w:rsidRPr="000264FF">
        <w:rPr>
          <w:rFonts w:ascii="Times New Roman" w:hAnsi="Times New Roman"/>
          <w:sz w:val="24"/>
          <w:szCs w:val="24"/>
        </w:rPr>
        <w:t>sponse</w:t>
      </w:r>
      <w:r w:rsidR="00477885" w:rsidRPr="000264FF">
        <w:rPr>
          <w:rFonts w:ascii="Times New Roman" w:hAnsi="Times New Roman"/>
          <w:sz w:val="24"/>
          <w:szCs w:val="24"/>
        </w:rPr>
        <w:t>.</w:t>
      </w:r>
      <w:r w:rsidRPr="000264FF">
        <w:rPr>
          <w:rFonts w:ascii="Times New Roman" w:hAnsi="Times New Roman"/>
          <w:sz w:val="24"/>
          <w:szCs w:val="24"/>
        </w:rPr>
        <w:t xml:space="preserve"> Other contributing factors identified by survey participants included appearing weak or incompetent, jealousy, sense of entitlement, ignorance and ag</w:t>
      </w:r>
      <w:r w:rsidR="00477885" w:rsidRPr="000264FF">
        <w:rPr>
          <w:rFonts w:ascii="Times New Roman" w:hAnsi="Times New Roman"/>
          <w:sz w:val="24"/>
          <w:szCs w:val="24"/>
        </w:rPr>
        <w:t xml:space="preserve">eism (Refer to Appendix D Figure </w:t>
      </w:r>
      <w:r w:rsidR="00485FDE" w:rsidRPr="000264FF">
        <w:rPr>
          <w:rFonts w:ascii="Times New Roman" w:hAnsi="Times New Roman"/>
          <w:sz w:val="24"/>
          <w:szCs w:val="24"/>
        </w:rPr>
        <w:t>D2</w:t>
      </w:r>
      <w:r w:rsidR="00611ED0" w:rsidRPr="000264FF">
        <w:rPr>
          <w:rFonts w:ascii="Times New Roman" w:hAnsi="Times New Roman"/>
          <w:sz w:val="24"/>
          <w:szCs w:val="24"/>
        </w:rPr>
        <w:t xml:space="preserve"> for further responses to</w:t>
      </w:r>
      <w:r w:rsidR="001144FB" w:rsidRPr="000264FF">
        <w:rPr>
          <w:rFonts w:ascii="Times New Roman" w:hAnsi="Times New Roman"/>
          <w:sz w:val="24"/>
          <w:szCs w:val="24"/>
        </w:rPr>
        <w:t xml:space="preserve"> question five</w:t>
      </w:r>
      <w:r w:rsidR="00477885" w:rsidRPr="000264FF">
        <w:rPr>
          <w:rFonts w:ascii="Times New Roman" w:hAnsi="Times New Roman"/>
          <w:sz w:val="24"/>
          <w:szCs w:val="24"/>
        </w:rPr>
        <w:t xml:space="preserve">). </w:t>
      </w:r>
      <w:r w:rsidRPr="000264FF">
        <w:rPr>
          <w:rFonts w:ascii="Times New Roman" w:hAnsi="Times New Roman"/>
          <w:sz w:val="24"/>
          <w:szCs w:val="24"/>
        </w:rPr>
        <w:t xml:space="preserve"> </w:t>
      </w:r>
    </w:p>
    <w:p w:rsidR="00BE16B1" w:rsidRPr="000264FF" w:rsidRDefault="00BE16B1" w:rsidP="000264FF">
      <w:pPr>
        <w:spacing w:after="0" w:line="480" w:lineRule="auto"/>
        <w:ind w:firstLine="720"/>
        <w:rPr>
          <w:rFonts w:ascii="Times New Roman" w:hAnsi="Times New Roman"/>
          <w:sz w:val="24"/>
          <w:szCs w:val="24"/>
        </w:rPr>
      </w:pPr>
      <w:r w:rsidRPr="000264FF">
        <w:rPr>
          <w:rFonts w:ascii="Times New Roman" w:hAnsi="Times New Roman"/>
          <w:sz w:val="24"/>
          <w:szCs w:val="24"/>
        </w:rPr>
        <w:t>29.4% (</w:t>
      </w:r>
      <w:r w:rsidRPr="000264FF">
        <w:rPr>
          <w:rFonts w:ascii="Times New Roman" w:hAnsi="Times New Roman"/>
          <w:i/>
          <w:sz w:val="24"/>
          <w:szCs w:val="24"/>
        </w:rPr>
        <w:t>n</w:t>
      </w:r>
      <w:r w:rsidRPr="000264FF">
        <w:rPr>
          <w:rFonts w:ascii="Times New Roman" w:hAnsi="Times New Roman"/>
          <w:sz w:val="24"/>
          <w:szCs w:val="24"/>
        </w:rPr>
        <w:t>=5) agreed with the statement and 64.7% (</w:t>
      </w:r>
      <w:r w:rsidRPr="000264FF">
        <w:rPr>
          <w:rFonts w:ascii="Times New Roman" w:hAnsi="Times New Roman"/>
          <w:i/>
          <w:sz w:val="24"/>
          <w:szCs w:val="24"/>
        </w:rPr>
        <w:t>n</w:t>
      </w:r>
      <w:r w:rsidRPr="000264FF">
        <w:rPr>
          <w:rFonts w:ascii="Times New Roman" w:hAnsi="Times New Roman"/>
          <w:sz w:val="24"/>
          <w:szCs w:val="24"/>
        </w:rPr>
        <w:t>=11) strongly agreed with the statement workplace bullying is a serious concern. 70.6% (</w:t>
      </w:r>
      <w:r w:rsidRPr="000264FF">
        <w:rPr>
          <w:rFonts w:ascii="Times New Roman" w:hAnsi="Times New Roman"/>
          <w:i/>
          <w:sz w:val="24"/>
          <w:szCs w:val="24"/>
        </w:rPr>
        <w:t>n</w:t>
      </w:r>
      <w:r w:rsidRPr="000264FF">
        <w:rPr>
          <w:rFonts w:ascii="Times New Roman" w:hAnsi="Times New Roman"/>
          <w:sz w:val="24"/>
          <w:szCs w:val="24"/>
        </w:rPr>
        <w:t>=12) of survey participants reported victims of bullying should notify management or a higher authority</w:t>
      </w:r>
      <w:r w:rsidR="00477885" w:rsidRPr="000264FF">
        <w:rPr>
          <w:rFonts w:ascii="Times New Roman" w:hAnsi="Times New Roman"/>
          <w:sz w:val="24"/>
          <w:szCs w:val="24"/>
        </w:rPr>
        <w:t xml:space="preserve"> (Refer to Appendix D Figure </w:t>
      </w:r>
      <w:r w:rsidR="00485FDE" w:rsidRPr="000264FF">
        <w:rPr>
          <w:rFonts w:ascii="Times New Roman" w:hAnsi="Times New Roman"/>
          <w:sz w:val="24"/>
          <w:szCs w:val="24"/>
        </w:rPr>
        <w:t>D3</w:t>
      </w:r>
      <w:r w:rsidR="00477885" w:rsidRPr="000264FF">
        <w:rPr>
          <w:rFonts w:ascii="Times New Roman" w:hAnsi="Times New Roman"/>
          <w:sz w:val="24"/>
          <w:szCs w:val="24"/>
        </w:rPr>
        <w:t xml:space="preserve"> for</w:t>
      </w:r>
      <w:r w:rsidR="001144FB" w:rsidRPr="000264FF">
        <w:rPr>
          <w:rFonts w:ascii="Times New Roman" w:hAnsi="Times New Roman"/>
          <w:sz w:val="24"/>
          <w:szCs w:val="24"/>
        </w:rPr>
        <w:t xml:space="preserve"> further responses to question seven</w:t>
      </w:r>
      <w:r w:rsidR="00477885" w:rsidRPr="000264FF">
        <w:rPr>
          <w:rFonts w:ascii="Times New Roman" w:hAnsi="Times New Roman"/>
          <w:sz w:val="24"/>
          <w:szCs w:val="24"/>
        </w:rPr>
        <w:t xml:space="preserve">). </w:t>
      </w:r>
      <w:r w:rsidRPr="000264FF">
        <w:rPr>
          <w:rFonts w:ascii="Times New Roman" w:hAnsi="Times New Roman"/>
          <w:sz w:val="24"/>
          <w:szCs w:val="24"/>
        </w:rPr>
        <w:t xml:space="preserve"> </w:t>
      </w:r>
    </w:p>
    <w:p w:rsidR="00477885" w:rsidRPr="000264FF" w:rsidRDefault="00BE16B1" w:rsidP="00477885">
      <w:pPr>
        <w:shd w:val="clear" w:color="auto" w:fill="FFFFFF"/>
        <w:spacing w:before="100" w:beforeAutospacing="1" w:after="100" w:afterAutospacing="1" w:line="480" w:lineRule="auto"/>
        <w:ind w:firstLine="720"/>
        <w:outlineLvl w:val="2"/>
        <w:rPr>
          <w:rFonts w:ascii="Times New Roman" w:eastAsia="Times New Roman" w:hAnsi="Times New Roman"/>
          <w:bCs/>
          <w:sz w:val="24"/>
          <w:szCs w:val="24"/>
          <w:lang w:eastAsia="en-CA"/>
        </w:rPr>
      </w:pPr>
      <w:r w:rsidRPr="000264FF">
        <w:rPr>
          <w:rFonts w:ascii="Times New Roman" w:eastAsia="Times New Roman" w:hAnsi="Times New Roman"/>
          <w:bCs/>
          <w:sz w:val="24"/>
          <w:szCs w:val="24"/>
          <w:lang w:eastAsia="en-CA"/>
        </w:rPr>
        <w:t xml:space="preserve">All participants agreed, (100%, </w:t>
      </w:r>
      <w:r w:rsidRPr="000264FF">
        <w:rPr>
          <w:rFonts w:ascii="Times New Roman" w:eastAsia="Times New Roman" w:hAnsi="Times New Roman"/>
          <w:bCs/>
          <w:i/>
          <w:sz w:val="24"/>
          <w:szCs w:val="24"/>
          <w:lang w:eastAsia="en-CA"/>
        </w:rPr>
        <w:t>n</w:t>
      </w:r>
      <w:r w:rsidRPr="000264FF">
        <w:rPr>
          <w:rFonts w:ascii="Times New Roman" w:eastAsia="Times New Roman" w:hAnsi="Times New Roman"/>
          <w:bCs/>
          <w:sz w:val="24"/>
          <w:szCs w:val="24"/>
          <w:lang w:eastAsia="en-CA"/>
        </w:rPr>
        <w:t>=17) supervisors should not use their authority to bully employees based on their higher positions nor should they be allowed to use bullying tactic</w:t>
      </w:r>
      <w:r w:rsidR="001144FB" w:rsidRPr="000264FF">
        <w:rPr>
          <w:rFonts w:ascii="Times New Roman" w:eastAsia="Times New Roman" w:hAnsi="Times New Roman"/>
          <w:bCs/>
          <w:sz w:val="24"/>
          <w:szCs w:val="24"/>
          <w:lang w:eastAsia="en-CA"/>
        </w:rPr>
        <w:t xml:space="preserve">s to </w:t>
      </w:r>
      <w:r w:rsidR="001144FB" w:rsidRPr="000264FF">
        <w:rPr>
          <w:rFonts w:ascii="Times New Roman" w:eastAsia="Times New Roman" w:hAnsi="Times New Roman"/>
          <w:bCs/>
          <w:sz w:val="24"/>
          <w:szCs w:val="24"/>
          <w:lang w:eastAsia="en-CA"/>
        </w:rPr>
        <w:lastRenderedPageBreak/>
        <w:t xml:space="preserve">boost productivity.  </w:t>
      </w:r>
      <w:r w:rsidRPr="000264FF">
        <w:rPr>
          <w:rFonts w:ascii="Times New Roman" w:eastAsia="Times New Roman" w:hAnsi="Times New Roman"/>
          <w:bCs/>
          <w:sz w:val="24"/>
          <w:szCs w:val="24"/>
          <w:lang w:eastAsia="en-CA"/>
        </w:rPr>
        <w:t>81% (</w:t>
      </w:r>
      <w:r w:rsidRPr="000264FF">
        <w:rPr>
          <w:rFonts w:ascii="Times New Roman" w:eastAsia="Times New Roman" w:hAnsi="Times New Roman"/>
          <w:bCs/>
          <w:i/>
          <w:sz w:val="24"/>
          <w:szCs w:val="24"/>
          <w:lang w:eastAsia="en-CA"/>
        </w:rPr>
        <w:t>n</w:t>
      </w:r>
      <w:r w:rsidRPr="000264FF">
        <w:rPr>
          <w:rFonts w:ascii="Times New Roman" w:eastAsia="Times New Roman" w:hAnsi="Times New Roman"/>
          <w:bCs/>
          <w:sz w:val="24"/>
          <w:szCs w:val="24"/>
          <w:lang w:eastAsia="en-CA"/>
        </w:rPr>
        <w:t>=13) reported that employees in their workplaces have equal rights, with 18% (</w:t>
      </w:r>
      <w:r w:rsidRPr="000264FF">
        <w:rPr>
          <w:rFonts w:ascii="Times New Roman" w:eastAsia="Times New Roman" w:hAnsi="Times New Roman"/>
          <w:bCs/>
          <w:i/>
          <w:sz w:val="24"/>
          <w:szCs w:val="24"/>
          <w:lang w:eastAsia="en-CA"/>
        </w:rPr>
        <w:t>n</w:t>
      </w:r>
      <w:r w:rsidRPr="000264FF">
        <w:rPr>
          <w:rFonts w:ascii="Times New Roman" w:eastAsia="Times New Roman" w:hAnsi="Times New Roman"/>
          <w:bCs/>
          <w:sz w:val="24"/>
          <w:szCs w:val="24"/>
          <w:lang w:eastAsia="en-CA"/>
        </w:rPr>
        <w:t xml:space="preserve">=3) disagreeing on equal rights privileges exist at their workplaces. </w:t>
      </w:r>
    </w:p>
    <w:p w:rsidR="00BE16B1" w:rsidRPr="000264FF" w:rsidRDefault="00BE16B1" w:rsidP="00477885">
      <w:pPr>
        <w:shd w:val="clear" w:color="auto" w:fill="FFFFFF"/>
        <w:spacing w:before="100" w:beforeAutospacing="1" w:after="100" w:afterAutospacing="1" w:line="480" w:lineRule="auto"/>
        <w:ind w:firstLine="720"/>
        <w:outlineLvl w:val="2"/>
        <w:rPr>
          <w:rFonts w:ascii="Times New Roman" w:eastAsia="Times New Roman" w:hAnsi="Times New Roman"/>
          <w:bCs/>
          <w:sz w:val="24"/>
          <w:szCs w:val="24"/>
          <w:lang w:eastAsia="en-CA"/>
        </w:rPr>
      </w:pPr>
      <w:r w:rsidRPr="000264FF">
        <w:rPr>
          <w:rFonts w:ascii="Times New Roman" w:eastAsia="Times New Roman" w:hAnsi="Times New Roman"/>
          <w:bCs/>
          <w:sz w:val="24"/>
          <w:szCs w:val="24"/>
          <w:lang w:eastAsia="en-CA"/>
        </w:rPr>
        <w:t xml:space="preserve">Participants reported bullying is recognized in their workplaces as mocking and excessive monitoring (82%, </w:t>
      </w:r>
      <w:r w:rsidRPr="000264FF">
        <w:rPr>
          <w:rFonts w:ascii="Times New Roman" w:eastAsia="Times New Roman" w:hAnsi="Times New Roman"/>
          <w:bCs/>
          <w:i/>
          <w:sz w:val="24"/>
          <w:szCs w:val="24"/>
          <w:lang w:eastAsia="en-CA"/>
        </w:rPr>
        <w:t>n</w:t>
      </w:r>
      <w:r w:rsidRPr="000264FF">
        <w:rPr>
          <w:rFonts w:ascii="Times New Roman" w:eastAsia="Times New Roman" w:hAnsi="Times New Roman"/>
          <w:bCs/>
          <w:sz w:val="24"/>
          <w:szCs w:val="24"/>
          <w:lang w:eastAsia="en-CA"/>
        </w:rPr>
        <w:t>=14), followed by neglect in 53% (</w:t>
      </w:r>
      <w:r w:rsidRPr="000264FF">
        <w:rPr>
          <w:rFonts w:ascii="Times New Roman" w:eastAsia="Times New Roman" w:hAnsi="Times New Roman"/>
          <w:bCs/>
          <w:i/>
          <w:sz w:val="24"/>
          <w:szCs w:val="24"/>
          <w:lang w:eastAsia="en-CA"/>
        </w:rPr>
        <w:t>n</w:t>
      </w:r>
      <w:r w:rsidRPr="000264FF">
        <w:rPr>
          <w:rFonts w:ascii="Times New Roman" w:eastAsia="Times New Roman" w:hAnsi="Times New Roman"/>
          <w:bCs/>
          <w:sz w:val="24"/>
          <w:szCs w:val="24"/>
          <w:lang w:eastAsia="en-CA"/>
        </w:rPr>
        <w:t xml:space="preserve">=9) and excessive discipline (59%, </w:t>
      </w:r>
      <w:r w:rsidRPr="000264FF">
        <w:rPr>
          <w:rFonts w:ascii="Times New Roman" w:eastAsia="Times New Roman" w:hAnsi="Times New Roman"/>
          <w:bCs/>
          <w:i/>
          <w:sz w:val="24"/>
          <w:szCs w:val="24"/>
          <w:lang w:eastAsia="en-CA"/>
        </w:rPr>
        <w:t>n</w:t>
      </w:r>
      <w:r w:rsidRPr="000264FF">
        <w:rPr>
          <w:rFonts w:ascii="Times New Roman" w:eastAsia="Times New Roman" w:hAnsi="Times New Roman"/>
          <w:bCs/>
          <w:sz w:val="24"/>
          <w:szCs w:val="24"/>
          <w:lang w:eastAsia="en-CA"/>
        </w:rPr>
        <w:t>=10)</w:t>
      </w:r>
      <w:r w:rsidR="001144FB" w:rsidRPr="000264FF">
        <w:rPr>
          <w:rFonts w:ascii="Times New Roman" w:eastAsia="Times New Roman" w:hAnsi="Times New Roman"/>
          <w:bCs/>
          <w:sz w:val="24"/>
          <w:szCs w:val="24"/>
          <w:lang w:eastAsia="en-CA"/>
        </w:rPr>
        <w:t xml:space="preserve">. </w:t>
      </w:r>
      <w:r w:rsidR="00BE652C" w:rsidRPr="000264FF">
        <w:rPr>
          <w:rFonts w:ascii="Times New Roman" w:eastAsia="Times New Roman" w:hAnsi="Times New Roman"/>
          <w:bCs/>
          <w:sz w:val="24"/>
          <w:szCs w:val="24"/>
          <w:lang w:eastAsia="en-CA"/>
        </w:rPr>
        <w:t xml:space="preserve"> </w:t>
      </w:r>
      <w:r w:rsidR="001144FB" w:rsidRPr="000264FF">
        <w:rPr>
          <w:rFonts w:ascii="Times New Roman" w:eastAsia="Times New Roman" w:hAnsi="Times New Roman"/>
          <w:bCs/>
          <w:sz w:val="24"/>
          <w:szCs w:val="24"/>
          <w:lang w:eastAsia="en-CA"/>
        </w:rPr>
        <w:t>Also, 18% (</w:t>
      </w:r>
      <w:r w:rsidR="001144FB" w:rsidRPr="000264FF">
        <w:rPr>
          <w:rFonts w:ascii="Times New Roman" w:eastAsia="Times New Roman" w:hAnsi="Times New Roman"/>
          <w:bCs/>
          <w:i/>
          <w:sz w:val="24"/>
          <w:szCs w:val="24"/>
          <w:lang w:eastAsia="en-CA"/>
        </w:rPr>
        <w:t>n</w:t>
      </w:r>
      <w:r w:rsidR="001144FB" w:rsidRPr="000264FF">
        <w:rPr>
          <w:rFonts w:ascii="Times New Roman" w:eastAsia="Times New Roman" w:hAnsi="Times New Roman"/>
          <w:bCs/>
          <w:sz w:val="24"/>
          <w:szCs w:val="24"/>
          <w:lang w:eastAsia="en-CA"/>
        </w:rPr>
        <w:t>=3) identified gossiping as an element of bullying which some employees see and recognize as such.</w:t>
      </w:r>
      <w:r w:rsidR="001144FB" w:rsidRPr="000264FF">
        <w:rPr>
          <w:rFonts w:ascii="Times New Roman" w:eastAsia="Times New Roman" w:hAnsi="Times New Roman"/>
          <w:bCs/>
          <w:sz w:val="24"/>
          <w:szCs w:val="24"/>
          <w:lang w:eastAsia="en-CA"/>
        </w:rPr>
        <w:tab/>
      </w:r>
    </w:p>
    <w:p w:rsidR="00EF324A" w:rsidRPr="000264FF" w:rsidRDefault="00BE16B1" w:rsidP="000264FF">
      <w:pPr>
        <w:spacing w:line="480" w:lineRule="auto"/>
        <w:ind w:firstLine="720"/>
        <w:rPr>
          <w:rFonts w:ascii="Times New Roman" w:hAnsi="Times New Roman"/>
          <w:sz w:val="24"/>
          <w:szCs w:val="24"/>
        </w:rPr>
      </w:pPr>
      <w:r w:rsidRPr="000264FF">
        <w:rPr>
          <w:rFonts w:ascii="Times New Roman" w:hAnsi="Times New Roman"/>
          <w:sz w:val="24"/>
          <w:szCs w:val="24"/>
        </w:rPr>
        <w:t xml:space="preserve">All participants (100%, </w:t>
      </w:r>
      <w:r w:rsidRPr="000264FF">
        <w:rPr>
          <w:rFonts w:ascii="Times New Roman" w:hAnsi="Times New Roman"/>
          <w:i/>
          <w:sz w:val="24"/>
          <w:szCs w:val="24"/>
        </w:rPr>
        <w:t>n</w:t>
      </w:r>
      <w:r w:rsidRPr="000264FF">
        <w:rPr>
          <w:rFonts w:ascii="Times New Roman" w:hAnsi="Times New Roman"/>
          <w:sz w:val="24"/>
          <w:szCs w:val="24"/>
        </w:rPr>
        <w:t>=17) agreed that feelings of frustration, helplessness and low productivity are the main consequences of bullying. 94% (</w:t>
      </w:r>
      <w:r w:rsidRPr="000264FF">
        <w:rPr>
          <w:rFonts w:ascii="Times New Roman" w:hAnsi="Times New Roman"/>
          <w:i/>
          <w:sz w:val="24"/>
          <w:szCs w:val="24"/>
        </w:rPr>
        <w:t>n</w:t>
      </w:r>
      <w:r w:rsidRPr="000264FF">
        <w:rPr>
          <w:rFonts w:ascii="Times New Roman" w:hAnsi="Times New Roman"/>
          <w:sz w:val="24"/>
          <w:szCs w:val="24"/>
        </w:rPr>
        <w:t xml:space="preserve">=16) </w:t>
      </w:r>
      <w:r w:rsidR="00BE652C" w:rsidRPr="000264FF">
        <w:rPr>
          <w:rFonts w:ascii="Times New Roman" w:hAnsi="Times New Roman"/>
          <w:sz w:val="24"/>
          <w:szCs w:val="24"/>
        </w:rPr>
        <w:t xml:space="preserve">also </w:t>
      </w:r>
      <w:r w:rsidRPr="000264FF">
        <w:rPr>
          <w:rFonts w:ascii="Times New Roman" w:hAnsi="Times New Roman"/>
          <w:sz w:val="24"/>
          <w:szCs w:val="24"/>
        </w:rPr>
        <w:t>identified difficulty sleeping and loss of appetite as other outcomes</w:t>
      </w:r>
      <w:r w:rsidR="00BE652C" w:rsidRPr="000264FF">
        <w:rPr>
          <w:rFonts w:ascii="Times New Roman" w:hAnsi="Times New Roman"/>
          <w:sz w:val="24"/>
          <w:szCs w:val="24"/>
        </w:rPr>
        <w:t xml:space="preserve"> of bullying (Refer to Appendix D Figure </w:t>
      </w:r>
      <w:r w:rsidR="00485FDE" w:rsidRPr="000264FF">
        <w:rPr>
          <w:rFonts w:ascii="Times New Roman" w:hAnsi="Times New Roman"/>
          <w:sz w:val="24"/>
          <w:szCs w:val="24"/>
        </w:rPr>
        <w:t>D4</w:t>
      </w:r>
      <w:r w:rsidR="00BE652C" w:rsidRPr="000264FF">
        <w:rPr>
          <w:rFonts w:ascii="Times New Roman" w:hAnsi="Times New Roman"/>
          <w:sz w:val="24"/>
          <w:szCs w:val="24"/>
        </w:rPr>
        <w:t xml:space="preserve"> for further </w:t>
      </w:r>
      <w:r w:rsidR="001144FB" w:rsidRPr="000264FF">
        <w:rPr>
          <w:rFonts w:ascii="Times New Roman" w:hAnsi="Times New Roman"/>
          <w:sz w:val="24"/>
          <w:szCs w:val="24"/>
        </w:rPr>
        <w:t>responses to question ten</w:t>
      </w:r>
      <w:r w:rsidR="00BE652C" w:rsidRPr="000264FF">
        <w:rPr>
          <w:rFonts w:ascii="Times New Roman" w:hAnsi="Times New Roman"/>
          <w:sz w:val="24"/>
          <w:szCs w:val="24"/>
        </w:rPr>
        <w:t xml:space="preserve">).  </w:t>
      </w:r>
      <w:r w:rsidRPr="000264FF">
        <w:rPr>
          <w:rFonts w:ascii="Times New Roman" w:hAnsi="Times New Roman"/>
          <w:sz w:val="24"/>
          <w:szCs w:val="24"/>
        </w:rPr>
        <w:t xml:space="preserve"> </w:t>
      </w:r>
    </w:p>
    <w:p w:rsidR="001144FB" w:rsidRPr="000264FF" w:rsidRDefault="00BE16B1" w:rsidP="001144FB">
      <w:pPr>
        <w:spacing w:line="480" w:lineRule="auto"/>
        <w:ind w:firstLine="720"/>
        <w:jc w:val="center"/>
        <w:rPr>
          <w:rFonts w:ascii="Times New Roman" w:hAnsi="Times New Roman"/>
          <w:b/>
          <w:sz w:val="24"/>
          <w:szCs w:val="24"/>
        </w:rPr>
      </w:pPr>
      <w:r w:rsidRPr="000264FF">
        <w:rPr>
          <w:rFonts w:ascii="Times New Roman" w:hAnsi="Times New Roman"/>
          <w:b/>
          <w:sz w:val="24"/>
          <w:szCs w:val="24"/>
        </w:rPr>
        <w:t>Discussion</w:t>
      </w:r>
    </w:p>
    <w:p w:rsidR="008D1220" w:rsidRPr="000264FF" w:rsidRDefault="00BE16B1" w:rsidP="001144FB">
      <w:pPr>
        <w:spacing w:line="480" w:lineRule="auto"/>
        <w:ind w:firstLine="720"/>
        <w:rPr>
          <w:rFonts w:ascii="Times New Roman" w:eastAsia="Times New Roman" w:hAnsi="Times New Roman"/>
          <w:sz w:val="24"/>
          <w:szCs w:val="24"/>
          <w:lang w:eastAsia="en-CA"/>
        </w:rPr>
      </w:pPr>
      <w:r w:rsidRPr="000264FF">
        <w:rPr>
          <w:rFonts w:ascii="Times New Roman" w:eastAsia="Times New Roman" w:hAnsi="Times New Roman"/>
          <w:sz w:val="24"/>
          <w:szCs w:val="24"/>
        </w:rPr>
        <w:t xml:space="preserve">This survey identified over three- fourths of workers experienced some form of bullying in the workplace. This is higher than other </w:t>
      </w:r>
      <w:r w:rsidR="008D1220" w:rsidRPr="000264FF">
        <w:rPr>
          <w:rFonts w:ascii="Times New Roman" w:eastAsia="Times New Roman" w:hAnsi="Times New Roman"/>
          <w:sz w:val="24"/>
          <w:szCs w:val="24"/>
        </w:rPr>
        <w:t xml:space="preserve">studies in the literature identifying </w:t>
      </w:r>
      <w:r w:rsidRPr="000264FF">
        <w:rPr>
          <w:rFonts w:ascii="Times New Roman" w:eastAsia="Times New Roman" w:hAnsi="Times New Roman"/>
          <w:sz w:val="24"/>
          <w:szCs w:val="24"/>
        </w:rPr>
        <w:t xml:space="preserve">one-third to half of workers experiencing bullying </w:t>
      </w:r>
      <w:r w:rsidRPr="000264FF">
        <w:rPr>
          <w:rFonts w:ascii="Times New Roman" w:hAnsi="Times New Roman"/>
          <w:sz w:val="24"/>
          <w:szCs w:val="24"/>
        </w:rPr>
        <w:t>(</w:t>
      </w:r>
      <w:r w:rsidRPr="000264FF">
        <w:rPr>
          <w:rFonts w:ascii="Times New Roman" w:eastAsia="Times New Roman" w:hAnsi="Times New Roman"/>
          <w:sz w:val="24"/>
          <w:szCs w:val="24"/>
          <w:lang w:eastAsia="en-CA"/>
        </w:rPr>
        <w:t>Sanders</w:t>
      </w:r>
      <w:r w:rsidR="00D72760" w:rsidRPr="000264FF">
        <w:rPr>
          <w:rFonts w:ascii="Times New Roman" w:eastAsia="Times New Roman" w:hAnsi="Times New Roman"/>
          <w:sz w:val="24"/>
          <w:szCs w:val="24"/>
          <w:lang w:eastAsia="en-CA"/>
        </w:rPr>
        <w:t xml:space="preserve"> et al., </w:t>
      </w:r>
      <w:r w:rsidRPr="000264FF">
        <w:rPr>
          <w:rFonts w:ascii="Times New Roman" w:eastAsia="Times New Roman" w:hAnsi="Times New Roman"/>
          <w:sz w:val="24"/>
          <w:szCs w:val="24"/>
          <w:lang w:eastAsia="en-CA"/>
        </w:rPr>
        <w:t xml:space="preserve">2012). </w:t>
      </w:r>
      <w:r w:rsidR="00671502">
        <w:rPr>
          <w:rFonts w:ascii="Times New Roman" w:eastAsia="Times New Roman" w:hAnsi="Times New Roman"/>
          <w:sz w:val="24"/>
          <w:szCs w:val="24"/>
          <w:lang w:eastAsia="en-CA"/>
        </w:rPr>
        <w:t xml:space="preserve"> </w:t>
      </w:r>
      <w:r w:rsidR="0023509B">
        <w:rPr>
          <w:rFonts w:ascii="Times New Roman" w:eastAsia="Times New Roman" w:hAnsi="Times New Roman"/>
          <w:sz w:val="24"/>
          <w:szCs w:val="24"/>
          <w:lang w:eastAsia="en-CA"/>
        </w:rPr>
        <w:t xml:space="preserve">Participants were not asked if it was an isolated or repeated experience or how recently the event occurred. In retrospect, this is a limitation of the data. </w:t>
      </w:r>
    </w:p>
    <w:p w:rsidR="00BE16B1" w:rsidRPr="000264FF" w:rsidRDefault="00BE16B1" w:rsidP="00BE16B1">
      <w:pPr>
        <w:spacing w:line="480" w:lineRule="auto"/>
        <w:ind w:firstLine="720"/>
        <w:rPr>
          <w:rFonts w:ascii="Times New Roman" w:hAnsi="Times New Roman"/>
          <w:sz w:val="24"/>
          <w:szCs w:val="24"/>
        </w:rPr>
      </w:pPr>
      <w:r w:rsidRPr="000264FF">
        <w:rPr>
          <w:rFonts w:ascii="Times New Roman" w:eastAsia="Times New Roman" w:hAnsi="Times New Roman"/>
          <w:sz w:val="24"/>
          <w:szCs w:val="24"/>
          <w:lang w:eastAsia="en-CA"/>
        </w:rPr>
        <w:t>Although, it was not identified by the focus group</w:t>
      </w:r>
      <w:r w:rsidR="008D1220" w:rsidRPr="000264FF">
        <w:rPr>
          <w:rFonts w:ascii="Times New Roman" w:eastAsia="Times New Roman" w:hAnsi="Times New Roman"/>
          <w:sz w:val="24"/>
          <w:szCs w:val="24"/>
          <w:lang w:eastAsia="en-CA"/>
        </w:rPr>
        <w:t>, survey</w:t>
      </w:r>
      <w:r w:rsidRPr="000264FF">
        <w:rPr>
          <w:rFonts w:ascii="Times New Roman" w:eastAsia="Times New Roman" w:hAnsi="Times New Roman"/>
          <w:sz w:val="24"/>
          <w:szCs w:val="24"/>
          <w:lang w:eastAsia="en-CA"/>
        </w:rPr>
        <w:t xml:space="preserve"> participant</w:t>
      </w:r>
      <w:r w:rsidR="008D1220" w:rsidRPr="000264FF">
        <w:rPr>
          <w:rFonts w:ascii="Times New Roman" w:eastAsia="Times New Roman" w:hAnsi="Times New Roman"/>
          <w:sz w:val="24"/>
          <w:szCs w:val="24"/>
          <w:lang w:eastAsia="en-CA"/>
        </w:rPr>
        <w:t>s</w:t>
      </w:r>
      <w:r w:rsidRPr="000264FF">
        <w:rPr>
          <w:rFonts w:ascii="Times New Roman" w:hAnsi="Times New Roman"/>
          <w:sz w:val="24"/>
          <w:szCs w:val="24"/>
        </w:rPr>
        <w:t xml:space="preserve"> identified the importance of recognizing non-traditional ways methods of bullying such as using the internet to intimidate. Cyberbullying or internet harassment has been identified as an increasing form of workplace bullying where one uses the internet to repeatedly harass, threaten, or maliciously embarrass another (Canadian Centre for Occupational Health and Safety, 2008). </w:t>
      </w:r>
    </w:p>
    <w:p w:rsidR="00BE16B1" w:rsidRPr="000264FF" w:rsidRDefault="008D1220" w:rsidP="00BE16B1">
      <w:pPr>
        <w:spacing w:after="0" w:line="480" w:lineRule="auto"/>
        <w:ind w:firstLine="720"/>
        <w:rPr>
          <w:rFonts w:ascii="Times New Roman" w:hAnsi="Times New Roman"/>
          <w:sz w:val="24"/>
          <w:szCs w:val="24"/>
        </w:rPr>
      </w:pPr>
      <w:r w:rsidRPr="000264FF">
        <w:rPr>
          <w:rFonts w:ascii="Times New Roman" w:hAnsi="Times New Roman"/>
          <w:sz w:val="24"/>
          <w:szCs w:val="24"/>
        </w:rPr>
        <w:lastRenderedPageBreak/>
        <w:t>Focus group participants had previously identified</w:t>
      </w:r>
      <w:r w:rsidR="00BE16B1" w:rsidRPr="000264FF">
        <w:rPr>
          <w:rFonts w:ascii="Times New Roman" w:hAnsi="Times New Roman"/>
          <w:sz w:val="24"/>
          <w:szCs w:val="24"/>
        </w:rPr>
        <w:t xml:space="preserve"> ethnicity and colour as major contributing factors to workplace bullying</w:t>
      </w:r>
      <w:r w:rsidRPr="000264FF">
        <w:rPr>
          <w:rFonts w:ascii="Times New Roman" w:hAnsi="Times New Roman"/>
          <w:sz w:val="24"/>
          <w:szCs w:val="24"/>
        </w:rPr>
        <w:t xml:space="preserve"> but this was not seen in the survey results</w:t>
      </w:r>
      <w:r w:rsidR="00BE16B1" w:rsidRPr="000264FF">
        <w:rPr>
          <w:rFonts w:ascii="Times New Roman" w:hAnsi="Times New Roman"/>
          <w:sz w:val="24"/>
          <w:szCs w:val="24"/>
        </w:rPr>
        <w:t>. Negative consequences of bullying have for the most part been documented based on studies documented in Western cultures (Sidle, 2010). An additional limitation of the study was the survey did not ask participants to identify their race and/or if they identified as a visible minority potentially influencing participant views.</w:t>
      </w:r>
    </w:p>
    <w:p w:rsidR="00BE16B1" w:rsidRPr="000264FF" w:rsidRDefault="00BE16B1" w:rsidP="00BE16B1">
      <w:pPr>
        <w:spacing w:line="480" w:lineRule="auto"/>
        <w:ind w:firstLine="720"/>
        <w:jc w:val="center"/>
        <w:rPr>
          <w:rFonts w:ascii="Times New Roman" w:hAnsi="Times New Roman"/>
          <w:b/>
          <w:sz w:val="24"/>
          <w:szCs w:val="24"/>
        </w:rPr>
      </w:pPr>
      <w:r w:rsidRPr="000264FF">
        <w:rPr>
          <w:rFonts w:ascii="Times New Roman" w:hAnsi="Times New Roman"/>
          <w:b/>
          <w:sz w:val="24"/>
          <w:szCs w:val="24"/>
        </w:rPr>
        <w:t>Identification and Synthesis</w:t>
      </w:r>
    </w:p>
    <w:p w:rsidR="00FA5360" w:rsidRPr="000264FF" w:rsidRDefault="00BE16B1" w:rsidP="00FA5360">
      <w:pPr>
        <w:spacing w:after="0" w:line="480" w:lineRule="auto"/>
        <w:rPr>
          <w:rFonts w:ascii="Times New Roman" w:hAnsi="Times New Roman"/>
          <w:sz w:val="24"/>
          <w:szCs w:val="24"/>
        </w:rPr>
      </w:pPr>
      <w:r w:rsidRPr="000264FF">
        <w:rPr>
          <w:rFonts w:ascii="Times New Roman" w:hAnsi="Times New Roman"/>
          <w:sz w:val="24"/>
          <w:szCs w:val="24"/>
        </w:rPr>
        <w:tab/>
        <w:t xml:space="preserve"> </w:t>
      </w:r>
      <w:r w:rsidR="00EF324A" w:rsidRPr="000264FF">
        <w:rPr>
          <w:rFonts w:ascii="Times New Roman" w:hAnsi="Times New Roman"/>
          <w:sz w:val="24"/>
          <w:szCs w:val="24"/>
        </w:rPr>
        <w:t>C</w:t>
      </w:r>
      <w:r w:rsidR="00FA5360" w:rsidRPr="000264FF">
        <w:rPr>
          <w:rFonts w:ascii="Times New Roman" w:hAnsi="Times New Roman"/>
          <w:sz w:val="24"/>
          <w:szCs w:val="24"/>
        </w:rPr>
        <w:t xml:space="preserve">ultural and </w:t>
      </w:r>
      <w:r w:rsidR="00EF324A" w:rsidRPr="000264FF">
        <w:rPr>
          <w:rFonts w:ascii="Times New Roman" w:hAnsi="Times New Roman"/>
          <w:sz w:val="24"/>
          <w:szCs w:val="24"/>
        </w:rPr>
        <w:t xml:space="preserve">personal beliefs </w:t>
      </w:r>
      <w:r w:rsidR="00FA5360" w:rsidRPr="000264FF">
        <w:rPr>
          <w:rFonts w:ascii="Times New Roman" w:hAnsi="Times New Roman"/>
          <w:sz w:val="24"/>
          <w:szCs w:val="24"/>
        </w:rPr>
        <w:t>of what constitutes workplace bullying</w:t>
      </w:r>
      <w:r w:rsidR="00EF324A" w:rsidRPr="000264FF">
        <w:rPr>
          <w:rFonts w:ascii="Times New Roman" w:hAnsi="Times New Roman"/>
          <w:sz w:val="24"/>
          <w:szCs w:val="24"/>
        </w:rPr>
        <w:t xml:space="preserve"> were identified in this mixed methodology study.</w:t>
      </w:r>
      <w:r w:rsidR="00FA5360" w:rsidRPr="000264FF">
        <w:rPr>
          <w:rFonts w:ascii="Times New Roman" w:hAnsi="Times New Roman"/>
          <w:sz w:val="24"/>
          <w:szCs w:val="24"/>
        </w:rPr>
        <w:t xml:space="preserve"> </w:t>
      </w:r>
      <w:r w:rsidR="001E3BE1">
        <w:rPr>
          <w:rFonts w:ascii="Times New Roman" w:hAnsi="Times New Roman"/>
          <w:sz w:val="24"/>
          <w:szCs w:val="24"/>
        </w:rPr>
        <w:t>The varied responses to the questions suggest culture and personal beliefs impact one’s perception of bullying. Bo</w:t>
      </w:r>
      <w:r w:rsidR="00FA5360" w:rsidRPr="000264FF">
        <w:rPr>
          <w:rFonts w:ascii="Times New Roman" w:hAnsi="Times New Roman"/>
          <w:sz w:val="24"/>
          <w:szCs w:val="24"/>
        </w:rPr>
        <w:t>th focus group and survey participants expressed that workplace bullying is a serious workplace concern. This suggests the majority of participants identify with a low power distance culture whereby they perceive a narrow gap of power between levels of hierarchy and perceive aggressive behavior</w:t>
      </w:r>
      <w:r w:rsidR="00EF324A" w:rsidRPr="000264FF">
        <w:rPr>
          <w:rFonts w:ascii="Times New Roman" w:hAnsi="Times New Roman"/>
          <w:sz w:val="24"/>
          <w:szCs w:val="24"/>
        </w:rPr>
        <w:t>,</w:t>
      </w:r>
      <w:r w:rsidR="00FA5360" w:rsidRPr="000264FF">
        <w:rPr>
          <w:rFonts w:ascii="Times New Roman" w:hAnsi="Times New Roman"/>
          <w:sz w:val="24"/>
          <w:szCs w:val="24"/>
        </w:rPr>
        <w:t xml:space="preserve"> especially by authorities</w:t>
      </w:r>
      <w:r w:rsidR="00EF324A" w:rsidRPr="000264FF">
        <w:rPr>
          <w:rFonts w:ascii="Times New Roman" w:hAnsi="Times New Roman"/>
          <w:sz w:val="24"/>
          <w:szCs w:val="24"/>
        </w:rPr>
        <w:t>,</w:t>
      </w:r>
      <w:r w:rsidR="00C33CEA">
        <w:rPr>
          <w:rFonts w:ascii="Times New Roman" w:hAnsi="Times New Roman"/>
          <w:sz w:val="24"/>
          <w:szCs w:val="24"/>
        </w:rPr>
        <w:t xml:space="preserve"> as harsh and unnecessary (Sa</w:t>
      </w:r>
      <w:r w:rsidR="00FA5360" w:rsidRPr="000264FF">
        <w:rPr>
          <w:rFonts w:ascii="Times New Roman" w:hAnsi="Times New Roman"/>
          <w:sz w:val="24"/>
          <w:szCs w:val="24"/>
        </w:rPr>
        <w:t xml:space="preserve">mnani, 2013). Interestingly, hierarchy and fear of speaking out were identified as main contributing factors of bullying suggesting although participants do not agree with aggressive behavior it is still present in healthcare environments. </w:t>
      </w:r>
    </w:p>
    <w:p w:rsidR="00FA5360" w:rsidRPr="000264FF" w:rsidRDefault="00FA5360" w:rsidP="00FA5360">
      <w:pPr>
        <w:spacing w:line="480" w:lineRule="auto"/>
        <w:ind w:firstLine="720"/>
        <w:rPr>
          <w:rFonts w:ascii="Times New Roman" w:hAnsi="Times New Roman"/>
          <w:sz w:val="24"/>
          <w:szCs w:val="24"/>
        </w:rPr>
      </w:pPr>
      <w:r w:rsidRPr="000264FF">
        <w:rPr>
          <w:rFonts w:ascii="Times New Roman" w:hAnsi="Times New Roman"/>
          <w:sz w:val="24"/>
          <w:szCs w:val="24"/>
        </w:rPr>
        <w:t>As previously noted by Myers et al., (2013) understanding of how bullying is seen and perceived by the participants highlights the common understandings, cultural elements and values shared by individuals. Fo</w:t>
      </w:r>
      <w:r w:rsidRPr="000264FF">
        <w:rPr>
          <w:rFonts w:ascii="Times New Roman" w:eastAsia="Times New Roman" w:hAnsi="Times New Roman"/>
          <w:bCs/>
          <w:sz w:val="24"/>
          <w:szCs w:val="24"/>
          <w:lang w:eastAsia="en-CA"/>
        </w:rPr>
        <w:t xml:space="preserve">cus and survey participants consistently recognized similar bullying behaviors in addition to cyberbullying identified by a survey participant. </w:t>
      </w:r>
      <w:r w:rsidRPr="000264FF">
        <w:rPr>
          <w:rFonts w:ascii="Times New Roman" w:hAnsi="Times New Roman"/>
          <w:sz w:val="24"/>
          <w:szCs w:val="24"/>
        </w:rPr>
        <w:t xml:space="preserve">The recognition and awareness of bullying </w:t>
      </w:r>
      <w:r w:rsidR="0023509B" w:rsidRPr="000264FF">
        <w:rPr>
          <w:rFonts w:ascii="Times New Roman" w:hAnsi="Times New Roman"/>
          <w:sz w:val="24"/>
          <w:szCs w:val="24"/>
        </w:rPr>
        <w:t>behaviors</w:t>
      </w:r>
      <w:r w:rsidRPr="000264FF">
        <w:rPr>
          <w:rFonts w:ascii="Times New Roman" w:hAnsi="Times New Roman"/>
          <w:sz w:val="24"/>
          <w:szCs w:val="24"/>
        </w:rPr>
        <w:t xml:space="preserve"> is encouraged in order to start to address workplace concerns. </w:t>
      </w:r>
      <w:r w:rsidRPr="000264FF">
        <w:rPr>
          <w:rFonts w:ascii="Times New Roman" w:eastAsia="Times New Roman" w:hAnsi="Times New Roman"/>
          <w:sz w:val="24"/>
          <w:szCs w:val="24"/>
          <w:shd w:val="clear" w:color="auto" w:fill="FFFFFF"/>
        </w:rPr>
        <w:t xml:space="preserve">If people are uncertain if the intention is to cause harm then they may not recognize the behavior as bullying. Levels of perception appear to have a vast range, the bully </w:t>
      </w:r>
      <w:r w:rsidRPr="000264FF">
        <w:rPr>
          <w:rFonts w:ascii="Times New Roman" w:eastAsia="Times New Roman" w:hAnsi="Times New Roman"/>
          <w:sz w:val="24"/>
          <w:szCs w:val="24"/>
          <w:shd w:val="clear" w:color="auto" w:fill="FFFFFF"/>
        </w:rPr>
        <w:lastRenderedPageBreak/>
        <w:t xml:space="preserve">themselves may not even be fully aware of their behavior and the impact to others (Olender-Russo, 2009). </w:t>
      </w:r>
      <w:r w:rsidRPr="000264FF">
        <w:rPr>
          <w:rFonts w:ascii="Times New Roman" w:hAnsi="Times New Roman"/>
          <w:sz w:val="24"/>
          <w:szCs w:val="24"/>
        </w:rPr>
        <w:t>The introduction of policies in workplaces and further legislation has the potential to educate employees on bullying and reinforce it is not acceptable.</w:t>
      </w:r>
    </w:p>
    <w:p w:rsidR="00FA5360" w:rsidRPr="000264FF" w:rsidRDefault="00FA5360" w:rsidP="00FA5360">
      <w:pPr>
        <w:spacing w:after="0" w:line="480" w:lineRule="auto"/>
        <w:ind w:firstLine="720"/>
        <w:rPr>
          <w:rFonts w:ascii="Times New Roman" w:hAnsi="Times New Roman"/>
          <w:sz w:val="24"/>
          <w:szCs w:val="24"/>
        </w:rPr>
      </w:pPr>
      <w:r w:rsidRPr="000264FF">
        <w:rPr>
          <w:rFonts w:ascii="Times New Roman" w:hAnsi="Times New Roman"/>
          <w:sz w:val="24"/>
          <w:szCs w:val="24"/>
        </w:rPr>
        <w:t>Both groups also recognized both physical and emotion</w:t>
      </w:r>
      <w:r w:rsidR="009932F9">
        <w:rPr>
          <w:rFonts w:ascii="Times New Roman" w:hAnsi="Times New Roman"/>
          <w:sz w:val="24"/>
          <w:szCs w:val="24"/>
        </w:rPr>
        <w:t>al consequences of bullying although researchers</w:t>
      </w:r>
      <w:r w:rsidR="0023509B">
        <w:rPr>
          <w:rFonts w:ascii="Times New Roman" w:hAnsi="Times New Roman"/>
          <w:sz w:val="24"/>
          <w:szCs w:val="24"/>
        </w:rPr>
        <w:t xml:space="preserve"> </w:t>
      </w:r>
      <w:r w:rsidRPr="000264FF">
        <w:rPr>
          <w:rFonts w:ascii="Times New Roman" w:hAnsi="Times New Roman"/>
          <w:sz w:val="24"/>
          <w:szCs w:val="24"/>
        </w:rPr>
        <w:t xml:space="preserve">did not have participants rank consequences or describe the degree of distress. As previously, identified by Loh, Restubog and Zagenczyk (2010) although workplace bullying is a universally disruptive experience, the degree of distress it causes victims is influenced by national culture. Hierarchical power differences were identified as a contributing factor by the focus group and survey </w:t>
      </w:r>
      <w:r w:rsidR="001E3BE1">
        <w:rPr>
          <w:rFonts w:ascii="Times New Roman" w:hAnsi="Times New Roman"/>
          <w:sz w:val="24"/>
          <w:szCs w:val="24"/>
        </w:rPr>
        <w:t>participants</w:t>
      </w:r>
      <w:r w:rsidRPr="000264FF">
        <w:rPr>
          <w:rFonts w:ascii="Times New Roman" w:hAnsi="Times New Roman"/>
          <w:sz w:val="24"/>
          <w:szCs w:val="24"/>
        </w:rPr>
        <w:t xml:space="preserve">. Differences in intensity of consequences are thought to be related to cultural differences in power levels (Loh et al., 2010). </w:t>
      </w:r>
    </w:p>
    <w:p w:rsidR="00FA5360" w:rsidRPr="000264FF" w:rsidRDefault="00FA5360" w:rsidP="00FA5360">
      <w:pPr>
        <w:spacing w:after="0" w:line="480" w:lineRule="auto"/>
        <w:ind w:firstLine="720"/>
        <w:rPr>
          <w:rFonts w:ascii="Times New Roman" w:hAnsi="Times New Roman"/>
          <w:sz w:val="24"/>
          <w:szCs w:val="24"/>
        </w:rPr>
      </w:pPr>
      <w:r w:rsidRPr="000264FF">
        <w:rPr>
          <w:rFonts w:ascii="Times New Roman" w:hAnsi="Times New Roman"/>
          <w:sz w:val="24"/>
          <w:szCs w:val="24"/>
        </w:rPr>
        <w:t xml:space="preserve">There remains little Canadian occupational health and safety legislation in Canada with only five provinces passing anti-workplace bullying legislation (Durling, 2010; The Canadian Press, 2013).  This study strengthens current arguments for the need anti-bullying legislation and workplace policies. </w:t>
      </w:r>
    </w:p>
    <w:p w:rsidR="00485FDE" w:rsidRPr="000264FF" w:rsidRDefault="0035587D" w:rsidP="00485FDE">
      <w:pPr>
        <w:spacing w:line="480" w:lineRule="auto"/>
        <w:jc w:val="center"/>
        <w:rPr>
          <w:rFonts w:ascii="Times New Roman" w:hAnsi="Times New Roman"/>
          <w:b/>
          <w:sz w:val="24"/>
          <w:szCs w:val="24"/>
        </w:rPr>
      </w:pPr>
      <w:r w:rsidRPr="000264FF">
        <w:rPr>
          <w:rFonts w:ascii="Times New Roman" w:hAnsi="Times New Roman"/>
          <w:b/>
          <w:sz w:val="24"/>
          <w:szCs w:val="24"/>
        </w:rPr>
        <w:t>Conclusion</w:t>
      </w:r>
      <w:r w:rsidR="00143632">
        <w:rPr>
          <w:rFonts w:ascii="Times New Roman" w:hAnsi="Times New Roman"/>
          <w:b/>
          <w:sz w:val="24"/>
          <w:szCs w:val="24"/>
        </w:rPr>
        <w:t>s</w:t>
      </w:r>
    </w:p>
    <w:p w:rsidR="00D63F42" w:rsidRDefault="00D63F42" w:rsidP="001E3BE1">
      <w:pPr>
        <w:spacing w:line="480" w:lineRule="auto"/>
        <w:ind w:firstLine="720"/>
        <w:rPr>
          <w:rFonts w:ascii="Times New Roman" w:hAnsi="Times New Roman"/>
          <w:sz w:val="24"/>
          <w:szCs w:val="24"/>
        </w:rPr>
      </w:pPr>
      <w:r w:rsidRPr="000264FF">
        <w:rPr>
          <w:rFonts w:ascii="Times New Roman" w:hAnsi="Times New Roman"/>
          <w:sz w:val="24"/>
          <w:szCs w:val="24"/>
        </w:rPr>
        <w:t>Workplace bullying is a prominent concern among health care providers</w:t>
      </w:r>
      <w:r w:rsidR="001E6A03" w:rsidRPr="000264FF">
        <w:rPr>
          <w:rFonts w:ascii="Times New Roman" w:hAnsi="Times New Roman"/>
          <w:sz w:val="24"/>
          <w:szCs w:val="24"/>
        </w:rPr>
        <w:t xml:space="preserve"> and organizations.  As explored in this</w:t>
      </w:r>
      <w:r w:rsidR="001E3BE1">
        <w:rPr>
          <w:rFonts w:ascii="Times New Roman" w:hAnsi="Times New Roman"/>
          <w:sz w:val="24"/>
          <w:szCs w:val="24"/>
        </w:rPr>
        <w:t xml:space="preserve"> study, healthcare providers </w:t>
      </w:r>
      <w:r w:rsidR="001E6A03" w:rsidRPr="000264FF">
        <w:rPr>
          <w:rFonts w:ascii="Times New Roman" w:hAnsi="Times New Roman"/>
          <w:sz w:val="24"/>
          <w:szCs w:val="24"/>
        </w:rPr>
        <w:t xml:space="preserve">have a range of views on the definition, tools to address it and consequences of bullying. </w:t>
      </w:r>
      <w:r w:rsidRPr="000264FF">
        <w:rPr>
          <w:rFonts w:ascii="Times New Roman" w:hAnsi="Times New Roman"/>
          <w:sz w:val="24"/>
          <w:szCs w:val="24"/>
        </w:rPr>
        <w:t>As health care environments become increasingly diverse and multicultural it is important to consider key differences in values, perceptions and belief systems. Further research on bullying and values, perceptions an</w:t>
      </w:r>
      <w:r w:rsidR="00D72760" w:rsidRPr="000264FF">
        <w:rPr>
          <w:rFonts w:ascii="Times New Roman" w:hAnsi="Times New Roman"/>
          <w:sz w:val="24"/>
          <w:szCs w:val="24"/>
        </w:rPr>
        <w:t xml:space="preserve">d belief systems is needed (Loh et al., </w:t>
      </w:r>
      <w:r w:rsidRPr="000264FF">
        <w:rPr>
          <w:rFonts w:ascii="Times New Roman" w:hAnsi="Times New Roman"/>
          <w:sz w:val="24"/>
          <w:szCs w:val="24"/>
        </w:rPr>
        <w:t>2010).</w:t>
      </w:r>
      <w:r>
        <w:rPr>
          <w:rFonts w:ascii="Times New Roman" w:hAnsi="Times New Roman"/>
          <w:sz w:val="24"/>
          <w:szCs w:val="24"/>
        </w:rPr>
        <w:t xml:space="preserve"> </w:t>
      </w:r>
    </w:p>
    <w:p w:rsidR="00BB162A" w:rsidRDefault="00BB162A" w:rsidP="00DB2F4E">
      <w:pPr>
        <w:jc w:val="center"/>
        <w:rPr>
          <w:rFonts w:ascii="Times New Roman" w:hAnsi="Times New Roman"/>
          <w:sz w:val="24"/>
          <w:szCs w:val="24"/>
        </w:rPr>
      </w:pPr>
    </w:p>
    <w:p w:rsidR="00BE652C" w:rsidRDefault="00BE652C" w:rsidP="0023509B">
      <w:pPr>
        <w:rPr>
          <w:rFonts w:ascii="Times New Roman" w:hAnsi="Times New Roman"/>
          <w:sz w:val="24"/>
          <w:szCs w:val="24"/>
        </w:rPr>
      </w:pPr>
    </w:p>
    <w:p w:rsidR="001E3BE1" w:rsidRDefault="001E3BE1" w:rsidP="0023509B">
      <w:pPr>
        <w:rPr>
          <w:rFonts w:ascii="Times New Roman" w:hAnsi="Times New Roman"/>
          <w:sz w:val="24"/>
          <w:szCs w:val="24"/>
        </w:rPr>
      </w:pPr>
    </w:p>
    <w:p w:rsidR="001E3BE1" w:rsidRDefault="001E3BE1" w:rsidP="0023509B">
      <w:pPr>
        <w:rPr>
          <w:rFonts w:ascii="Times New Roman" w:hAnsi="Times New Roman"/>
          <w:sz w:val="24"/>
          <w:szCs w:val="24"/>
        </w:rPr>
      </w:pPr>
    </w:p>
    <w:p w:rsidR="00BE652C" w:rsidRDefault="00BE652C" w:rsidP="00A637E8">
      <w:pPr>
        <w:rPr>
          <w:rFonts w:ascii="Times New Roman" w:hAnsi="Times New Roman"/>
          <w:sz w:val="24"/>
          <w:szCs w:val="24"/>
        </w:rPr>
      </w:pPr>
    </w:p>
    <w:p w:rsidR="002B00FA" w:rsidRPr="00DB2F4E" w:rsidRDefault="00DB2F4E" w:rsidP="00A637E8">
      <w:pPr>
        <w:jc w:val="center"/>
        <w:rPr>
          <w:rFonts w:ascii="Times New Roman" w:hAnsi="Times New Roman"/>
          <w:sz w:val="24"/>
          <w:szCs w:val="24"/>
        </w:rPr>
      </w:pPr>
      <w:r>
        <w:rPr>
          <w:rFonts w:ascii="Times New Roman" w:hAnsi="Times New Roman"/>
          <w:sz w:val="24"/>
          <w:szCs w:val="24"/>
        </w:rPr>
        <w:t>References</w:t>
      </w:r>
    </w:p>
    <w:p w:rsidR="0037479D" w:rsidRPr="000264FF" w:rsidRDefault="00534049" w:rsidP="0037479D">
      <w:pPr>
        <w:pStyle w:val="Caption2"/>
        <w:spacing w:line="480" w:lineRule="auto"/>
      </w:pPr>
      <w:r w:rsidRPr="000264FF">
        <w:t>Allan, H.</w:t>
      </w:r>
      <w:r w:rsidR="00143632">
        <w:t xml:space="preserve"> </w:t>
      </w:r>
      <w:r w:rsidRPr="000264FF">
        <w:t>T., Cowie, H.</w:t>
      </w:r>
      <w:r w:rsidR="00143632">
        <w:t xml:space="preserve"> </w:t>
      </w:r>
      <w:r w:rsidRPr="000264FF">
        <w:t xml:space="preserve">S., &amp; Smith, P. (2009). Overseas nurses` experience of discrimination: </w:t>
      </w:r>
      <w:r w:rsidR="00143632">
        <w:t>A</w:t>
      </w:r>
      <w:r w:rsidR="00143632" w:rsidRPr="000264FF">
        <w:t xml:space="preserve"> </w:t>
      </w:r>
      <w:r w:rsidR="008F5531" w:rsidRPr="000264FF">
        <w:tab/>
      </w:r>
      <w:r w:rsidRPr="000264FF">
        <w:t xml:space="preserve">case of racist bullying? </w:t>
      </w:r>
      <w:r w:rsidRPr="000264FF">
        <w:rPr>
          <w:rStyle w:val="Emphasis"/>
        </w:rPr>
        <w:t xml:space="preserve">Journal of </w:t>
      </w:r>
      <w:r w:rsidRPr="000264FF">
        <w:rPr>
          <w:rStyle w:val="Strong"/>
          <w:b w:val="0"/>
          <w:i/>
          <w:iCs/>
        </w:rPr>
        <w:t>Nursing</w:t>
      </w:r>
      <w:r w:rsidRPr="000264FF">
        <w:rPr>
          <w:rStyle w:val="Emphasis"/>
          <w:b/>
        </w:rPr>
        <w:t xml:space="preserve"> </w:t>
      </w:r>
      <w:r w:rsidRPr="000264FF">
        <w:rPr>
          <w:rStyle w:val="Emphasis"/>
        </w:rPr>
        <w:t>Management</w:t>
      </w:r>
      <w:r w:rsidR="00E84921" w:rsidRPr="000264FF">
        <w:rPr>
          <w:rStyle w:val="Emphasis"/>
        </w:rPr>
        <w:t xml:space="preserve">, </w:t>
      </w:r>
      <w:r w:rsidR="00E84921" w:rsidRPr="00E33B99">
        <w:rPr>
          <w:i/>
        </w:rPr>
        <w:t>17</w:t>
      </w:r>
      <w:r w:rsidR="00E84921" w:rsidRPr="000264FF">
        <w:t>(7),</w:t>
      </w:r>
      <w:r w:rsidR="00BD0A32" w:rsidRPr="000264FF">
        <w:t xml:space="preserve"> 898-906. doi</w:t>
      </w:r>
      <w:r w:rsidRPr="000264FF">
        <w:t xml:space="preserve">: </w:t>
      </w:r>
      <w:r w:rsidR="008F5531" w:rsidRPr="000264FF">
        <w:tab/>
      </w:r>
      <w:r w:rsidRPr="000264FF">
        <w:t xml:space="preserve">10.1111/j.1365-2834.2009.00983.x </w:t>
      </w:r>
    </w:p>
    <w:p w:rsidR="0078106D" w:rsidRPr="000264FF" w:rsidRDefault="008F5531" w:rsidP="00E84921">
      <w:pPr>
        <w:pStyle w:val="Caption2"/>
        <w:spacing w:line="480" w:lineRule="auto"/>
        <w:ind w:left="720" w:hanging="720"/>
        <w:rPr>
          <w:i/>
        </w:rPr>
      </w:pPr>
      <w:r w:rsidRPr="000264FF">
        <w:t>Ariza-Montes, A., Muniz, N., Monter-Simo, M.</w:t>
      </w:r>
      <w:r w:rsidR="00E84921" w:rsidRPr="000264FF">
        <w:t>,</w:t>
      </w:r>
      <w:r w:rsidRPr="000264FF">
        <w:t xml:space="preserve"> &amp; Araque</w:t>
      </w:r>
      <w:r w:rsidR="00E84921" w:rsidRPr="000264FF">
        <w:t xml:space="preserve">-Padilla, R. (2013). Workplace </w:t>
      </w:r>
      <w:r w:rsidRPr="000264FF">
        <w:t>bullying among healthcare workers</w:t>
      </w:r>
      <w:r w:rsidRPr="000264FF">
        <w:rPr>
          <w:i/>
        </w:rPr>
        <w:t>. International Journal</w:t>
      </w:r>
      <w:r w:rsidR="00E84921" w:rsidRPr="000264FF">
        <w:rPr>
          <w:i/>
        </w:rPr>
        <w:t xml:space="preserve"> of Environmental Research        and </w:t>
      </w:r>
      <w:r w:rsidRPr="000264FF">
        <w:rPr>
          <w:i/>
        </w:rPr>
        <w:t>Public Health</w:t>
      </w:r>
      <w:r w:rsidR="00E84921" w:rsidRPr="000264FF">
        <w:rPr>
          <w:i/>
        </w:rPr>
        <w:t>,</w:t>
      </w:r>
      <w:r w:rsidRPr="000264FF">
        <w:rPr>
          <w:i/>
        </w:rPr>
        <w:t xml:space="preserve"> 10</w:t>
      </w:r>
      <w:r w:rsidRPr="000264FF">
        <w:t>(3), 3121-3139.</w:t>
      </w:r>
      <w:r w:rsidR="00143632">
        <w:t xml:space="preserve"> </w:t>
      </w:r>
      <w:r w:rsidR="00143632" w:rsidRPr="00143632">
        <w:t>Doi:  10.3390/ijerph10083121</w:t>
      </w:r>
    </w:p>
    <w:p w:rsidR="00150925" w:rsidRPr="000264FF" w:rsidRDefault="00150925" w:rsidP="00E84921">
      <w:pPr>
        <w:autoSpaceDE w:val="0"/>
        <w:autoSpaceDN w:val="0"/>
        <w:adjustRightInd w:val="0"/>
        <w:spacing w:after="0" w:line="480" w:lineRule="auto"/>
        <w:ind w:left="720" w:hanging="720"/>
        <w:rPr>
          <w:rFonts w:ascii="Times New Roman" w:eastAsiaTheme="minorHAnsi" w:hAnsi="Times New Roman"/>
          <w:sz w:val="24"/>
          <w:szCs w:val="24"/>
        </w:rPr>
      </w:pPr>
      <w:r w:rsidRPr="000264FF">
        <w:rPr>
          <w:rFonts w:ascii="Times New Roman" w:eastAsiaTheme="minorHAnsi" w:hAnsi="Times New Roman"/>
          <w:sz w:val="24"/>
          <w:szCs w:val="24"/>
        </w:rPr>
        <w:t xml:space="preserve">Baron, O. (1998). The distinction between workplace bullying and workplace violence and the ramification for OHS. </w:t>
      </w:r>
      <w:r w:rsidRPr="000264FF">
        <w:rPr>
          <w:rFonts w:ascii="Times New Roman" w:eastAsiaTheme="minorHAnsi" w:hAnsi="Times New Roman"/>
          <w:i/>
          <w:iCs/>
          <w:sz w:val="24"/>
          <w:szCs w:val="24"/>
        </w:rPr>
        <w:t>Journal of Occupational Health and Safety</w:t>
      </w:r>
      <w:r w:rsidR="00E84921" w:rsidRPr="000264FF">
        <w:rPr>
          <w:rFonts w:ascii="Times New Roman" w:eastAsiaTheme="minorHAnsi" w:hAnsi="Times New Roman"/>
          <w:sz w:val="24"/>
          <w:szCs w:val="24"/>
        </w:rPr>
        <w:t>,</w:t>
      </w:r>
      <w:r w:rsidR="000A4C16" w:rsidRPr="000264FF">
        <w:rPr>
          <w:rFonts w:ascii="Times New Roman" w:eastAsiaTheme="minorHAnsi" w:hAnsi="Times New Roman"/>
          <w:sz w:val="24"/>
          <w:szCs w:val="24"/>
        </w:rPr>
        <w:t xml:space="preserve"> </w:t>
      </w:r>
      <w:r w:rsidRPr="000264FF">
        <w:rPr>
          <w:rFonts w:ascii="Times New Roman" w:eastAsiaTheme="minorHAnsi" w:hAnsi="Times New Roman"/>
          <w:i/>
          <w:iCs/>
          <w:sz w:val="24"/>
          <w:szCs w:val="24"/>
        </w:rPr>
        <w:t>14</w:t>
      </w:r>
      <w:r w:rsidR="000A4C16" w:rsidRPr="000264FF">
        <w:rPr>
          <w:rFonts w:ascii="Times New Roman" w:eastAsiaTheme="minorHAnsi" w:hAnsi="Times New Roman"/>
          <w:iCs/>
          <w:sz w:val="24"/>
          <w:szCs w:val="24"/>
        </w:rPr>
        <w:t>(6)</w:t>
      </w:r>
      <w:r w:rsidRPr="000264FF">
        <w:rPr>
          <w:rFonts w:ascii="Times New Roman" w:eastAsiaTheme="minorHAnsi" w:hAnsi="Times New Roman"/>
          <w:sz w:val="24"/>
          <w:szCs w:val="24"/>
        </w:rPr>
        <w:t>, 575-580.</w:t>
      </w:r>
    </w:p>
    <w:p w:rsidR="00150925" w:rsidRPr="000264FF" w:rsidRDefault="00150925" w:rsidP="00E84921">
      <w:pPr>
        <w:spacing w:after="0" w:line="480" w:lineRule="auto"/>
        <w:rPr>
          <w:rFonts w:ascii="Times New Roman" w:hAnsi="Times New Roman"/>
          <w:sz w:val="24"/>
          <w:szCs w:val="24"/>
        </w:rPr>
      </w:pPr>
    </w:p>
    <w:p w:rsidR="00150925" w:rsidRPr="000264FF" w:rsidRDefault="00150925" w:rsidP="00150925">
      <w:pPr>
        <w:spacing w:after="0" w:line="480" w:lineRule="auto"/>
        <w:ind w:left="720" w:hanging="720"/>
        <w:rPr>
          <w:rFonts w:ascii="Times New Roman" w:hAnsi="Times New Roman"/>
          <w:sz w:val="24"/>
          <w:szCs w:val="24"/>
        </w:rPr>
      </w:pPr>
      <w:r w:rsidRPr="000264FF">
        <w:rPr>
          <w:rFonts w:ascii="Times New Roman" w:hAnsi="Times New Roman"/>
          <w:sz w:val="24"/>
          <w:szCs w:val="24"/>
        </w:rPr>
        <w:t xml:space="preserve">Canadian Centre for Occupational Health and Safety. (2008). </w:t>
      </w:r>
      <w:r w:rsidRPr="000264FF">
        <w:rPr>
          <w:rFonts w:ascii="Times New Roman" w:hAnsi="Times New Roman"/>
          <w:i/>
          <w:sz w:val="24"/>
          <w:szCs w:val="24"/>
        </w:rPr>
        <w:t>Internet harassment or cyberbullying.</w:t>
      </w:r>
      <w:r w:rsidRPr="000264FF">
        <w:rPr>
          <w:rFonts w:ascii="Times New Roman" w:hAnsi="Times New Roman"/>
          <w:sz w:val="24"/>
          <w:szCs w:val="24"/>
        </w:rPr>
        <w:t xml:space="preserve"> Retrieved from</w:t>
      </w:r>
      <w:r w:rsidR="00E84921" w:rsidRPr="000264FF">
        <w:rPr>
          <w:rFonts w:ascii="Times New Roman" w:hAnsi="Times New Roman"/>
          <w:sz w:val="24"/>
          <w:szCs w:val="24"/>
        </w:rPr>
        <w:t xml:space="preserve"> </w:t>
      </w:r>
      <w:hyperlink r:id="rId8" w:history="1">
        <w:r w:rsidR="00E84921" w:rsidRPr="000264FF">
          <w:rPr>
            <w:rStyle w:val="Hyperlink"/>
            <w:rFonts w:ascii="Times New Roman" w:hAnsi="Times New Roman"/>
            <w:sz w:val="24"/>
            <w:szCs w:val="24"/>
          </w:rPr>
          <w:t>http://www.ccohs.ca/oshanswers/psychosocial/cyberbullying.html</w:t>
        </w:r>
      </w:hyperlink>
      <w:r w:rsidR="00E84921" w:rsidRPr="000264FF">
        <w:t xml:space="preserve">. </w:t>
      </w:r>
    </w:p>
    <w:p w:rsidR="008F5531" w:rsidRPr="000264FF" w:rsidRDefault="008F5531" w:rsidP="00A22105">
      <w:pPr>
        <w:tabs>
          <w:tab w:val="left" w:pos="720"/>
        </w:tabs>
        <w:spacing w:beforeAutospacing="1" w:after="0" w:afterAutospacing="1" w:line="480" w:lineRule="auto"/>
        <w:ind w:left="720" w:hanging="720"/>
        <w:rPr>
          <w:rFonts w:ascii="Times New Roman" w:eastAsia="Times New Roman" w:hAnsi="Times New Roman"/>
          <w:sz w:val="24"/>
          <w:szCs w:val="24"/>
          <w:lang w:eastAsia="en-CA"/>
        </w:rPr>
      </w:pPr>
      <w:r w:rsidRPr="000264FF">
        <w:rPr>
          <w:rFonts w:ascii="Times New Roman" w:eastAsia="Times New Roman" w:hAnsi="Times New Roman"/>
          <w:sz w:val="24"/>
          <w:szCs w:val="24"/>
          <w:lang w:eastAsia="en-CA"/>
        </w:rPr>
        <w:t>Carden, L.</w:t>
      </w:r>
      <w:r w:rsidR="00143632">
        <w:rPr>
          <w:rFonts w:ascii="Times New Roman" w:eastAsia="Times New Roman" w:hAnsi="Times New Roman"/>
          <w:sz w:val="24"/>
          <w:szCs w:val="24"/>
          <w:lang w:eastAsia="en-CA"/>
        </w:rPr>
        <w:t xml:space="preserve"> </w:t>
      </w:r>
      <w:r w:rsidRPr="000264FF">
        <w:rPr>
          <w:rFonts w:ascii="Times New Roman" w:eastAsia="Times New Roman" w:hAnsi="Times New Roman"/>
          <w:sz w:val="24"/>
          <w:szCs w:val="24"/>
          <w:lang w:eastAsia="en-CA"/>
        </w:rPr>
        <w:t>L.</w:t>
      </w:r>
      <w:r w:rsidR="00E84921" w:rsidRPr="000264FF">
        <w:rPr>
          <w:rFonts w:ascii="Times New Roman" w:eastAsia="Times New Roman" w:hAnsi="Times New Roman"/>
          <w:sz w:val="24"/>
          <w:szCs w:val="24"/>
          <w:lang w:eastAsia="en-CA"/>
        </w:rPr>
        <w:t>,</w:t>
      </w:r>
      <w:r w:rsidRPr="000264FF">
        <w:rPr>
          <w:rFonts w:ascii="Times New Roman" w:eastAsia="Times New Roman" w:hAnsi="Times New Roman"/>
          <w:sz w:val="24"/>
          <w:szCs w:val="24"/>
          <w:lang w:eastAsia="en-CA"/>
        </w:rPr>
        <w:t xml:space="preserve"> &amp; Boyd, R. </w:t>
      </w:r>
      <w:r w:rsidR="00143632">
        <w:rPr>
          <w:rFonts w:ascii="Times New Roman" w:eastAsia="Times New Roman" w:hAnsi="Times New Roman"/>
          <w:sz w:val="24"/>
          <w:szCs w:val="24"/>
          <w:lang w:eastAsia="en-CA"/>
        </w:rPr>
        <w:t xml:space="preserve"> </w:t>
      </w:r>
      <w:r w:rsidRPr="000264FF">
        <w:rPr>
          <w:rFonts w:ascii="Times New Roman" w:eastAsia="Times New Roman" w:hAnsi="Times New Roman"/>
          <w:sz w:val="24"/>
          <w:szCs w:val="24"/>
          <w:lang w:eastAsia="en-CA"/>
        </w:rPr>
        <w:t xml:space="preserve">O. (2013). Workplace bullying: </w:t>
      </w:r>
      <w:r w:rsidR="00143632">
        <w:rPr>
          <w:rFonts w:ascii="Times New Roman" w:eastAsia="Times New Roman" w:hAnsi="Times New Roman"/>
          <w:sz w:val="24"/>
          <w:szCs w:val="24"/>
          <w:lang w:eastAsia="en-CA"/>
        </w:rPr>
        <w:t>U</w:t>
      </w:r>
      <w:r w:rsidR="00143632" w:rsidRPr="000264FF">
        <w:rPr>
          <w:rFonts w:ascii="Times New Roman" w:eastAsia="Times New Roman" w:hAnsi="Times New Roman"/>
          <w:sz w:val="24"/>
          <w:szCs w:val="24"/>
          <w:lang w:eastAsia="en-CA"/>
        </w:rPr>
        <w:t xml:space="preserve">tilizing </w:t>
      </w:r>
      <w:r w:rsidRPr="000264FF">
        <w:rPr>
          <w:rFonts w:ascii="Times New Roman" w:eastAsia="Times New Roman" w:hAnsi="Times New Roman"/>
          <w:sz w:val="24"/>
          <w:szCs w:val="24"/>
          <w:lang w:eastAsia="en-CA"/>
        </w:rPr>
        <w:t xml:space="preserve">a risk management framework to address bullying in the workplace. </w:t>
      </w:r>
      <w:r w:rsidRPr="000264FF">
        <w:rPr>
          <w:rFonts w:ascii="Times New Roman" w:eastAsia="Times New Roman" w:hAnsi="Times New Roman"/>
          <w:i/>
          <w:iCs/>
          <w:sz w:val="24"/>
          <w:szCs w:val="24"/>
          <w:lang w:eastAsia="en-CA"/>
        </w:rPr>
        <w:t>South</w:t>
      </w:r>
      <w:r w:rsidR="00A22105" w:rsidRPr="000264FF">
        <w:rPr>
          <w:rFonts w:ascii="Times New Roman" w:eastAsia="Times New Roman" w:hAnsi="Times New Roman"/>
          <w:i/>
          <w:iCs/>
          <w:sz w:val="24"/>
          <w:szCs w:val="24"/>
          <w:lang w:eastAsia="en-CA"/>
        </w:rPr>
        <w:t>ern Journal of Business &amp; Ethics,</w:t>
      </w:r>
      <w:r w:rsidR="00A22105" w:rsidRPr="000264FF">
        <w:rPr>
          <w:rFonts w:ascii="Times New Roman" w:eastAsia="Times New Roman" w:hAnsi="Times New Roman"/>
          <w:sz w:val="24"/>
          <w:szCs w:val="24"/>
          <w:lang w:eastAsia="en-CA"/>
        </w:rPr>
        <w:t xml:space="preserve"> 5,</w:t>
      </w:r>
      <w:r w:rsidRPr="000264FF">
        <w:rPr>
          <w:rFonts w:ascii="Times New Roman" w:eastAsia="Times New Roman" w:hAnsi="Times New Roman"/>
          <w:sz w:val="24"/>
          <w:szCs w:val="24"/>
          <w:lang w:eastAsia="en-CA"/>
        </w:rPr>
        <w:t xml:space="preserve"> 8-17.</w:t>
      </w:r>
    </w:p>
    <w:p w:rsidR="0099535D" w:rsidRPr="000264FF" w:rsidRDefault="002B00FA" w:rsidP="008B61DB">
      <w:pPr>
        <w:spacing w:line="480" w:lineRule="auto"/>
        <w:rPr>
          <w:rFonts w:ascii="Times New Roman" w:hAnsi="Times New Roman"/>
          <w:sz w:val="24"/>
          <w:szCs w:val="24"/>
        </w:rPr>
      </w:pPr>
      <w:r w:rsidRPr="000264FF">
        <w:rPr>
          <w:rFonts w:ascii="Times New Roman" w:hAnsi="Times New Roman"/>
          <w:sz w:val="24"/>
          <w:szCs w:val="24"/>
        </w:rPr>
        <w:lastRenderedPageBreak/>
        <w:t>Croft, R. K.</w:t>
      </w:r>
      <w:r w:rsidR="001C5B75">
        <w:rPr>
          <w:rFonts w:ascii="Times New Roman" w:hAnsi="Times New Roman"/>
          <w:sz w:val="24"/>
          <w:szCs w:val="24"/>
        </w:rPr>
        <w:t>,</w:t>
      </w:r>
      <w:r w:rsidRPr="000264FF">
        <w:rPr>
          <w:rFonts w:ascii="Times New Roman" w:hAnsi="Times New Roman"/>
          <w:sz w:val="24"/>
          <w:szCs w:val="24"/>
        </w:rPr>
        <w:t xml:space="preserve"> &amp; Cash, P. A. (2012). Deconstruction contributing factors to bullying and lateral </w:t>
      </w:r>
      <w:r w:rsidR="008F5531" w:rsidRPr="000264FF">
        <w:rPr>
          <w:rFonts w:ascii="Times New Roman" w:hAnsi="Times New Roman"/>
          <w:sz w:val="24"/>
          <w:szCs w:val="24"/>
        </w:rPr>
        <w:tab/>
      </w:r>
      <w:r w:rsidRPr="000264FF">
        <w:rPr>
          <w:rFonts w:ascii="Times New Roman" w:hAnsi="Times New Roman"/>
          <w:sz w:val="24"/>
          <w:szCs w:val="24"/>
        </w:rPr>
        <w:t xml:space="preserve">violence in nursing using a postcolonial feminist lens. </w:t>
      </w:r>
      <w:r w:rsidRPr="000264FF">
        <w:rPr>
          <w:rFonts w:ascii="Times New Roman" w:hAnsi="Times New Roman"/>
          <w:i/>
          <w:sz w:val="24"/>
          <w:szCs w:val="24"/>
        </w:rPr>
        <w:t xml:space="preserve">Contemporary Nurse: A Journal </w:t>
      </w:r>
      <w:r w:rsidR="008F5531" w:rsidRPr="000264FF">
        <w:rPr>
          <w:rFonts w:ascii="Times New Roman" w:hAnsi="Times New Roman"/>
          <w:i/>
          <w:sz w:val="24"/>
          <w:szCs w:val="24"/>
        </w:rPr>
        <w:tab/>
      </w:r>
      <w:r w:rsidRPr="000264FF">
        <w:rPr>
          <w:rFonts w:ascii="Times New Roman" w:hAnsi="Times New Roman"/>
          <w:i/>
          <w:sz w:val="24"/>
          <w:szCs w:val="24"/>
        </w:rPr>
        <w:t>for the Australian Nursing Profession,</w:t>
      </w:r>
      <w:r w:rsidR="00A22105" w:rsidRPr="000264FF">
        <w:rPr>
          <w:rFonts w:ascii="Times New Roman" w:hAnsi="Times New Roman"/>
          <w:sz w:val="24"/>
          <w:szCs w:val="24"/>
        </w:rPr>
        <w:t xml:space="preserve"> </w:t>
      </w:r>
      <w:r w:rsidR="00A22105" w:rsidRPr="00E33B99">
        <w:rPr>
          <w:rFonts w:ascii="Times New Roman" w:hAnsi="Times New Roman"/>
          <w:i/>
          <w:sz w:val="24"/>
          <w:szCs w:val="24"/>
        </w:rPr>
        <w:t>42</w:t>
      </w:r>
      <w:r w:rsidR="000A4C16" w:rsidRPr="000264FF">
        <w:rPr>
          <w:rFonts w:ascii="Times New Roman" w:hAnsi="Times New Roman"/>
          <w:sz w:val="24"/>
          <w:szCs w:val="24"/>
        </w:rPr>
        <w:t>(2),</w:t>
      </w:r>
      <w:r w:rsidRPr="000264FF">
        <w:rPr>
          <w:rFonts w:ascii="Times New Roman" w:hAnsi="Times New Roman"/>
          <w:sz w:val="24"/>
          <w:szCs w:val="24"/>
        </w:rPr>
        <w:t xml:space="preserve"> 226-42</w:t>
      </w:r>
      <w:r w:rsidR="000A4C16" w:rsidRPr="000264FF">
        <w:rPr>
          <w:rFonts w:ascii="Times New Roman" w:hAnsi="Times New Roman"/>
          <w:sz w:val="24"/>
          <w:szCs w:val="24"/>
        </w:rPr>
        <w:t>.</w:t>
      </w:r>
      <w:r w:rsidR="00143632">
        <w:rPr>
          <w:rFonts w:ascii="Times New Roman" w:hAnsi="Times New Roman"/>
          <w:sz w:val="24"/>
          <w:szCs w:val="24"/>
        </w:rPr>
        <w:t xml:space="preserve"> </w:t>
      </w:r>
      <w:r w:rsidR="00143632" w:rsidRPr="00143632">
        <w:rPr>
          <w:rFonts w:ascii="Times New Roman" w:hAnsi="Times New Roman"/>
          <w:sz w:val="24"/>
          <w:szCs w:val="24"/>
        </w:rPr>
        <w:t>Doi: 10.5172/conu.2012.42.2.226</w:t>
      </w:r>
    </w:p>
    <w:p w:rsidR="000A4C16" w:rsidRPr="000264FF" w:rsidRDefault="000A4C16" w:rsidP="000A4C16">
      <w:pPr>
        <w:spacing w:line="480" w:lineRule="auto"/>
        <w:ind w:left="720" w:hanging="720"/>
        <w:rPr>
          <w:rFonts w:ascii="Times New Roman" w:hAnsi="Times New Roman"/>
          <w:sz w:val="24"/>
          <w:szCs w:val="24"/>
        </w:rPr>
      </w:pPr>
      <w:r w:rsidRPr="000264FF">
        <w:rPr>
          <w:rFonts w:ascii="Times New Roman" w:hAnsi="Times New Roman"/>
          <w:sz w:val="24"/>
          <w:szCs w:val="24"/>
        </w:rPr>
        <w:t xml:space="preserve">Durling, R. (2010). </w:t>
      </w:r>
      <w:r w:rsidRPr="000264FF">
        <w:rPr>
          <w:rFonts w:ascii="Times New Roman" w:hAnsi="Times New Roman"/>
          <w:i/>
          <w:sz w:val="24"/>
          <w:szCs w:val="24"/>
        </w:rPr>
        <w:t>Antibullying legislation</w:t>
      </w:r>
      <w:r w:rsidRPr="000264FF">
        <w:rPr>
          <w:rFonts w:ascii="Times New Roman" w:hAnsi="Times New Roman"/>
          <w:sz w:val="24"/>
          <w:szCs w:val="24"/>
        </w:rPr>
        <w:t xml:space="preserve">. British Columbia Human Rights </w:t>
      </w:r>
      <w:r w:rsidR="00143632" w:rsidRPr="000264FF">
        <w:rPr>
          <w:rFonts w:ascii="Times New Roman" w:hAnsi="Times New Roman"/>
          <w:sz w:val="24"/>
          <w:szCs w:val="24"/>
        </w:rPr>
        <w:t>Co</w:t>
      </w:r>
      <w:r w:rsidR="00143632">
        <w:rPr>
          <w:rFonts w:ascii="Times New Roman" w:hAnsi="Times New Roman"/>
          <w:sz w:val="24"/>
          <w:szCs w:val="24"/>
        </w:rPr>
        <w:t>a</w:t>
      </w:r>
      <w:r w:rsidR="00143632" w:rsidRPr="000264FF">
        <w:rPr>
          <w:rFonts w:ascii="Times New Roman" w:hAnsi="Times New Roman"/>
          <w:sz w:val="24"/>
          <w:szCs w:val="24"/>
        </w:rPr>
        <w:t>l</w:t>
      </w:r>
      <w:r w:rsidR="00143632">
        <w:rPr>
          <w:rFonts w:ascii="Times New Roman" w:hAnsi="Times New Roman"/>
          <w:sz w:val="24"/>
          <w:szCs w:val="24"/>
        </w:rPr>
        <w:t>i</w:t>
      </w:r>
      <w:r w:rsidR="00143632" w:rsidRPr="000264FF">
        <w:rPr>
          <w:rFonts w:ascii="Times New Roman" w:hAnsi="Times New Roman"/>
          <w:sz w:val="24"/>
          <w:szCs w:val="24"/>
        </w:rPr>
        <w:t>tion</w:t>
      </w:r>
      <w:r w:rsidRPr="000264FF">
        <w:rPr>
          <w:rFonts w:ascii="Times New Roman" w:hAnsi="Times New Roman"/>
          <w:sz w:val="24"/>
          <w:szCs w:val="24"/>
        </w:rPr>
        <w:t>. Retrieved from http://www.bullyfreebc.ca/BullyingCLEpaper-December2010.pdf</w:t>
      </w:r>
    </w:p>
    <w:p w:rsidR="000A4C16" w:rsidRPr="000264FF" w:rsidRDefault="000A4C16" w:rsidP="000A4C16">
      <w:pPr>
        <w:autoSpaceDE w:val="0"/>
        <w:autoSpaceDN w:val="0"/>
        <w:adjustRightInd w:val="0"/>
        <w:spacing w:after="0" w:line="480" w:lineRule="auto"/>
        <w:ind w:left="720" w:hanging="720"/>
        <w:rPr>
          <w:rFonts w:ascii="Times New Roman" w:hAnsi="Times New Roman"/>
          <w:sz w:val="24"/>
          <w:szCs w:val="24"/>
        </w:rPr>
      </w:pPr>
      <w:r w:rsidRPr="000264FF">
        <w:rPr>
          <w:rFonts w:ascii="Times New Roman" w:eastAsiaTheme="minorHAnsi" w:hAnsi="Times New Roman"/>
          <w:sz w:val="24"/>
          <w:szCs w:val="24"/>
        </w:rPr>
        <w:t xml:space="preserve">Einarsen, S., &amp; Skogstad, A. (1996). Bullying at work: Epidemiological findings in public and private organizations. </w:t>
      </w:r>
      <w:r w:rsidRPr="000264FF">
        <w:rPr>
          <w:rFonts w:ascii="Times New Roman" w:eastAsiaTheme="minorHAnsi" w:hAnsi="Times New Roman"/>
          <w:i/>
          <w:iCs/>
          <w:sz w:val="24"/>
          <w:szCs w:val="24"/>
        </w:rPr>
        <w:t>European Journal of Work and Organizational Psychology</w:t>
      </w:r>
      <w:r w:rsidR="008E15E6" w:rsidRPr="000264FF">
        <w:rPr>
          <w:rFonts w:ascii="Times New Roman" w:eastAsiaTheme="minorHAnsi" w:hAnsi="Times New Roman"/>
          <w:sz w:val="24"/>
          <w:szCs w:val="24"/>
        </w:rPr>
        <w:t>,</w:t>
      </w:r>
      <w:r w:rsidRPr="000264FF">
        <w:rPr>
          <w:rFonts w:ascii="Times New Roman" w:eastAsiaTheme="minorHAnsi" w:hAnsi="Times New Roman"/>
          <w:sz w:val="24"/>
          <w:szCs w:val="24"/>
        </w:rPr>
        <w:t xml:space="preserve"> </w:t>
      </w:r>
      <w:r w:rsidRPr="000264FF">
        <w:rPr>
          <w:rFonts w:ascii="Times New Roman" w:eastAsiaTheme="minorHAnsi" w:hAnsi="Times New Roman"/>
          <w:i/>
          <w:iCs/>
          <w:sz w:val="24"/>
          <w:szCs w:val="24"/>
        </w:rPr>
        <w:t>5</w:t>
      </w:r>
      <w:r w:rsidRPr="000264FF">
        <w:rPr>
          <w:rFonts w:ascii="Times New Roman" w:eastAsiaTheme="minorHAnsi" w:hAnsi="Times New Roman"/>
          <w:iCs/>
          <w:sz w:val="24"/>
          <w:szCs w:val="24"/>
        </w:rPr>
        <w:t>(2)</w:t>
      </w:r>
      <w:r w:rsidRPr="000264FF">
        <w:rPr>
          <w:rFonts w:ascii="Times New Roman" w:eastAsiaTheme="minorHAnsi" w:hAnsi="Times New Roman"/>
          <w:sz w:val="24"/>
          <w:szCs w:val="24"/>
        </w:rPr>
        <w:t>, 185-201.</w:t>
      </w:r>
    </w:p>
    <w:p w:rsidR="000A4C16" w:rsidRPr="000264FF" w:rsidRDefault="000A4C16" w:rsidP="000A4C16">
      <w:pPr>
        <w:autoSpaceDE w:val="0"/>
        <w:autoSpaceDN w:val="0"/>
        <w:adjustRightInd w:val="0"/>
        <w:spacing w:after="0" w:line="240" w:lineRule="auto"/>
        <w:rPr>
          <w:rFonts w:ascii="Times New Roman" w:hAnsi="Times New Roman"/>
          <w:sz w:val="24"/>
          <w:szCs w:val="24"/>
        </w:rPr>
      </w:pPr>
    </w:p>
    <w:p w:rsidR="00150925" w:rsidRPr="000264FF" w:rsidRDefault="00150925" w:rsidP="00150925">
      <w:pPr>
        <w:rPr>
          <w:rFonts w:ascii="Times New Roman" w:hAnsi="Times New Roman"/>
          <w:sz w:val="24"/>
          <w:szCs w:val="24"/>
        </w:rPr>
      </w:pPr>
      <w:r w:rsidRPr="000264FF">
        <w:rPr>
          <w:rFonts w:ascii="Times New Roman" w:hAnsi="Times New Roman"/>
          <w:sz w:val="24"/>
          <w:szCs w:val="24"/>
        </w:rPr>
        <w:t xml:space="preserve">Fluid Surveys. (2014). </w:t>
      </w:r>
      <w:r w:rsidRPr="000264FF">
        <w:rPr>
          <w:rFonts w:ascii="Times New Roman" w:hAnsi="Times New Roman"/>
          <w:i/>
          <w:sz w:val="24"/>
          <w:szCs w:val="24"/>
        </w:rPr>
        <w:t>Privacy policy</w:t>
      </w:r>
      <w:r w:rsidRPr="000264FF">
        <w:rPr>
          <w:rFonts w:ascii="Times New Roman" w:hAnsi="Times New Roman"/>
          <w:sz w:val="24"/>
          <w:szCs w:val="24"/>
        </w:rPr>
        <w:t xml:space="preserve">. Retrieved from </w:t>
      </w:r>
      <w:hyperlink r:id="rId9" w:history="1">
        <w:r w:rsidRPr="000264FF">
          <w:rPr>
            <w:rStyle w:val="Hyperlink"/>
            <w:rFonts w:ascii="Times New Roman" w:hAnsi="Times New Roman"/>
            <w:color w:val="auto"/>
            <w:sz w:val="24"/>
            <w:szCs w:val="24"/>
            <w:u w:val="none"/>
          </w:rPr>
          <w:t>http://fluidsurveys.com/about/privacy/</w:t>
        </w:r>
      </w:hyperlink>
    </w:p>
    <w:p w:rsidR="008B61DB" w:rsidRPr="000264FF" w:rsidRDefault="008F5531" w:rsidP="008B61DB">
      <w:pPr>
        <w:spacing w:beforeAutospacing="1" w:after="0" w:afterAutospacing="1" w:line="480" w:lineRule="auto"/>
        <w:rPr>
          <w:rFonts w:ascii="Times New Roman" w:eastAsia="Times New Roman" w:hAnsi="Times New Roman"/>
          <w:sz w:val="24"/>
          <w:szCs w:val="24"/>
          <w:lang w:eastAsia="en-CA"/>
        </w:rPr>
      </w:pPr>
      <w:r w:rsidRPr="000264FF">
        <w:rPr>
          <w:rFonts w:ascii="Times New Roman" w:eastAsia="Times New Roman" w:hAnsi="Times New Roman"/>
          <w:sz w:val="24"/>
          <w:szCs w:val="24"/>
          <w:lang w:eastAsia="en-CA"/>
        </w:rPr>
        <w:t>Galanaki, E., &amp; Papalexandris, N</w:t>
      </w:r>
      <w:r w:rsidR="008E15E6" w:rsidRPr="000264FF">
        <w:rPr>
          <w:rFonts w:ascii="Times New Roman" w:eastAsia="Times New Roman" w:hAnsi="Times New Roman"/>
          <w:sz w:val="24"/>
          <w:szCs w:val="24"/>
          <w:lang w:eastAsia="en-CA"/>
        </w:rPr>
        <w:t>.</w:t>
      </w:r>
      <w:r w:rsidRPr="000264FF">
        <w:rPr>
          <w:rFonts w:ascii="Times New Roman" w:eastAsia="Times New Roman" w:hAnsi="Times New Roman"/>
          <w:sz w:val="24"/>
          <w:szCs w:val="24"/>
          <w:lang w:eastAsia="en-CA"/>
        </w:rPr>
        <w:t xml:space="preserve"> (2013).</w:t>
      </w:r>
      <w:r w:rsidR="00BD0A32" w:rsidRPr="000264FF">
        <w:rPr>
          <w:rFonts w:ascii="Times New Roman" w:eastAsia="Times New Roman" w:hAnsi="Times New Roman"/>
          <w:sz w:val="24"/>
          <w:szCs w:val="24"/>
          <w:lang w:eastAsia="en-CA"/>
        </w:rPr>
        <w:t xml:space="preserve"> </w:t>
      </w:r>
      <w:r w:rsidRPr="000264FF">
        <w:rPr>
          <w:rFonts w:ascii="Times New Roman" w:eastAsia="Times New Roman" w:hAnsi="Times New Roman"/>
          <w:sz w:val="24"/>
          <w:szCs w:val="24"/>
          <w:lang w:eastAsia="en-CA"/>
        </w:rPr>
        <w:t xml:space="preserve">Measuring workplace bullying in organizations. </w:t>
      </w:r>
      <w:r w:rsidRPr="000264FF">
        <w:rPr>
          <w:rFonts w:ascii="Times New Roman" w:eastAsia="Times New Roman" w:hAnsi="Times New Roman"/>
          <w:sz w:val="24"/>
          <w:szCs w:val="24"/>
          <w:lang w:eastAsia="en-CA"/>
        </w:rPr>
        <w:tab/>
      </w:r>
      <w:r w:rsidRPr="000264FF">
        <w:rPr>
          <w:rFonts w:ascii="Times New Roman" w:eastAsia="Times New Roman" w:hAnsi="Times New Roman"/>
          <w:i/>
          <w:iCs/>
          <w:sz w:val="24"/>
          <w:szCs w:val="24"/>
          <w:lang w:eastAsia="en-CA"/>
        </w:rPr>
        <w:t>International Journal of Human Resource Management</w:t>
      </w:r>
      <w:r w:rsidR="008E15E6" w:rsidRPr="000264FF">
        <w:rPr>
          <w:rFonts w:ascii="Times New Roman" w:eastAsia="Times New Roman" w:hAnsi="Times New Roman"/>
          <w:i/>
          <w:iCs/>
          <w:sz w:val="24"/>
          <w:szCs w:val="24"/>
          <w:lang w:eastAsia="en-CA"/>
        </w:rPr>
        <w:t>,</w:t>
      </w:r>
      <w:r w:rsidRPr="000264FF">
        <w:rPr>
          <w:rFonts w:ascii="Times New Roman" w:eastAsia="Times New Roman" w:hAnsi="Times New Roman"/>
          <w:i/>
          <w:iCs/>
          <w:sz w:val="24"/>
          <w:szCs w:val="24"/>
          <w:lang w:eastAsia="en-CA"/>
        </w:rPr>
        <w:t xml:space="preserve"> </w:t>
      </w:r>
      <w:r w:rsidR="008E15E6" w:rsidRPr="00E33B99">
        <w:rPr>
          <w:rFonts w:ascii="Times New Roman" w:eastAsia="Times New Roman" w:hAnsi="Times New Roman"/>
          <w:i/>
          <w:sz w:val="24"/>
          <w:szCs w:val="24"/>
          <w:lang w:eastAsia="en-CA"/>
        </w:rPr>
        <w:t>24</w:t>
      </w:r>
      <w:r w:rsidRPr="000264FF">
        <w:rPr>
          <w:rFonts w:ascii="Times New Roman" w:eastAsia="Times New Roman" w:hAnsi="Times New Roman"/>
          <w:sz w:val="24"/>
          <w:szCs w:val="24"/>
          <w:lang w:eastAsia="en-CA"/>
        </w:rPr>
        <w:t>(11)</w:t>
      </w:r>
      <w:r w:rsidR="000A4C16" w:rsidRPr="000264FF">
        <w:rPr>
          <w:rFonts w:ascii="Times New Roman" w:eastAsia="Times New Roman" w:hAnsi="Times New Roman"/>
          <w:sz w:val="24"/>
          <w:szCs w:val="24"/>
          <w:lang w:eastAsia="en-CA"/>
        </w:rPr>
        <w:t>,</w:t>
      </w:r>
      <w:r w:rsidRPr="000264FF">
        <w:rPr>
          <w:rFonts w:ascii="Times New Roman" w:eastAsia="Times New Roman" w:hAnsi="Times New Roman"/>
          <w:sz w:val="24"/>
          <w:szCs w:val="24"/>
          <w:lang w:eastAsia="en-CA"/>
        </w:rPr>
        <w:t xml:space="preserve"> 2107-2130. 24. </w:t>
      </w:r>
      <w:r w:rsidR="00BD0A32" w:rsidRPr="000264FF">
        <w:rPr>
          <w:rFonts w:ascii="Times New Roman" w:eastAsia="Times New Roman" w:hAnsi="Times New Roman"/>
          <w:sz w:val="24"/>
          <w:szCs w:val="24"/>
          <w:lang w:eastAsia="en-CA"/>
        </w:rPr>
        <w:t>doi</w:t>
      </w:r>
      <w:r w:rsidRPr="000264FF">
        <w:rPr>
          <w:rFonts w:ascii="Times New Roman" w:eastAsia="Times New Roman" w:hAnsi="Times New Roman"/>
          <w:sz w:val="24"/>
          <w:szCs w:val="24"/>
          <w:lang w:eastAsia="en-CA"/>
        </w:rPr>
        <w:t xml:space="preserve">: </w:t>
      </w:r>
      <w:r w:rsidRPr="000264FF">
        <w:rPr>
          <w:rFonts w:ascii="Times New Roman" w:eastAsia="Times New Roman" w:hAnsi="Times New Roman"/>
          <w:sz w:val="24"/>
          <w:szCs w:val="24"/>
          <w:lang w:eastAsia="en-CA"/>
        </w:rPr>
        <w:tab/>
        <w:t>10.1080/09585192.2012.725084</w:t>
      </w:r>
    </w:p>
    <w:p w:rsidR="00FA5360" w:rsidRPr="000264FF" w:rsidRDefault="00FA5360" w:rsidP="00FA5360">
      <w:pPr>
        <w:shd w:val="clear" w:color="auto" w:fill="FFFFFF"/>
        <w:tabs>
          <w:tab w:val="left" w:pos="720"/>
        </w:tabs>
        <w:spacing w:before="100" w:beforeAutospacing="1" w:after="100" w:afterAutospacing="1" w:line="480" w:lineRule="auto"/>
        <w:ind w:left="720" w:hanging="720"/>
        <w:rPr>
          <w:rFonts w:ascii="Times New Roman" w:hAnsi="Times New Roman"/>
          <w:sz w:val="24"/>
          <w:szCs w:val="24"/>
        </w:rPr>
      </w:pPr>
      <w:r w:rsidRPr="000264FF">
        <w:rPr>
          <w:rFonts w:ascii="Times New Roman" w:hAnsi="Times New Roman"/>
          <w:bCs/>
          <w:sz w:val="24"/>
          <w:szCs w:val="24"/>
        </w:rPr>
        <w:t>Kroeber, A.</w:t>
      </w:r>
      <w:r w:rsidR="00143632">
        <w:rPr>
          <w:rFonts w:ascii="Times New Roman" w:hAnsi="Times New Roman"/>
          <w:bCs/>
          <w:sz w:val="24"/>
          <w:szCs w:val="24"/>
        </w:rPr>
        <w:t xml:space="preserve"> </w:t>
      </w:r>
      <w:r w:rsidRPr="000264FF">
        <w:rPr>
          <w:rFonts w:ascii="Times New Roman" w:hAnsi="Times New Roman"/>
          <w:bCs/>
          <w:sz w:val="24"/>
          <w:szCs w:val="24"/>
        </w:rPr>
        <w:t xml:space="preserve">L., &amp; Kluckhohn, C. (1952). </w:t>
      </w:r>
      <w:r w:rsidRPr="000264FF">
        <w:rPr>
          <w:rFonts w:ascii="Times New Roman" w:hAnsi="Times New Roman"/>
          <w:bCs/>
          <w:i/>
          <w:iCs/>
          <w:sz w:val="24"/>
          <w:szCs w:val="24"/>
        </w:rPr>
        <w:t>Culture: A critical review of concepts and definitions.</w:t>
      </w:r>
      <w:r w:rsidRPr="000264FF">
        <w:rPr>
          <w:rFonts w:ascii="Times New Roman" w:hAnsi="Times New Roman"/>
          <w:bCs/>
          <w:sz w:val="24"/>
          <w:szCs w:val="24"/>
        </w:rPr>
        <w:t xml:space="preserve"> Cambridge, </w:t>
      </w:r>
      <w:r w:rsidR="00143632" w:rsidRPr="000264FF">
        <w:rPr>
          <w:rFonts w:ascii="Times New Roman" w:hAnsi="Times New Roman"/>
          <w:bCs/>
          <w:sz w:val="24"/>
          <w:szCs w:val="24"/>
        </w:rPr>
        <w:t>M</w:t>
      </w:r>
      <w:r w:rsidR="00143632">
        <w:rPr>
          <w:rFonts w:ascii="Times New Roman" w:hAnsi="Times New Roman"/>
          <w:bCs/>
          <w:sz w:val="24"/>
          <w:szCs w:val="24"/>
        </w:rPr>
        <w:t>A</w:t>
      </w:r>
      <w:r w:rsidRPr="000264FF">
        <w:rPr>
          <w:rFonts w:ascii="Times New Roman" w:hAnsi="Times New Roman"/>
          <w:bCs/>
          <w:sz w:val="24"/>
          <w:szCs w:val="24"/>
        </w:rPr>
        <w:t xml:space="preserve">: Harvard University Peabody Museum of American Archeology and Ethnology. </w:t>
      </w:r>
    </w:p>
    <w:p w:rsidR="000A4C16" w:rsidRPr="000264FF" w:rsidRDefault="00270C31" w:rsidP="008B61DB">
      <w:pPr>
        <w:spacing w:beforeAutospacing="1" w:after="0" w:afterAutospacing="1" w:line="480" w:lineRule="auto"/>
        <w:rPr>
          <w:rFonts w:ascii="Times New Roman" w:eastAsia="Times New Roman" w:hAnsi="Times New Roman"/>
          <w:sz w:val="24"/>
          <w:szCs w:val="24"/>
          <w:lang w:eastAsia="en-CA"/>
        </w:rPr>
      </w:pPr>
      <w:r w:rsidRPr="000264FF">
        <w:rPr>
          <w:rFonts w:ascii="Times New Roman" w:eastAsia="Times New Roman" w:hAnsi="Times New Roman"/>
          <w:sz w:val="24"/>
          <w:szCs w:val="24"/>
          <w:lang w:eastAsia="en-CA"/>
        </w:rPr>
        <w:t xml:space="preserve">Lay-Teng, O., Soon-Noi, C., Soh-Chin, T., Li-Charn, L., Chern, B., &amp; Jacobson, A. (2010). </w:t>
      </w:r>
      <w:r w:rsidR="008F5531" w:rsidRPr="000264FF">
        <w:rPr>
          <w:rFonts w:ascii="Times New Roman" w:eastAsia="Times New Roman" w:hAnsi="Times New Roman"/>
          <w:sz w:val="24"/>
          <w:szCs w:val="24"/>
          <w:lang w:eastAsia="en-CA"/>
        </w:rPr>
        <w:tab/>
      </w:r>
      <w:r w:rsidRPr="000264FF">
        <w:rPr>
          <w:rFonts w:ascii="Times New Roman" w:eastAsia="Times New Roman" w:hAnsi="Times New Roman"/>
          <w:sz w:val="24"/>
          <w:szCs w:val="24"/>
          <w:lang w:eastAsia="en-CA"/>
        </w:rPr>
        <w:t xml:space="preserve">Saying </w:t>
      </w:r>
      <w:r w:rsidR="00143632">
        <w:rPr>
          <w:rFonts w:ascii="Times New Roman" w:eastAsia="Times New Roman" w:hAnsi="Times New Roman"/>
          <w:sz w:val="24"/>
          <w:szCs w:val="24"/>
          <w:lang w:eastAsia="en-CA"/>
        </w:rPr>
        <w:t>“</w:t>
      </w:r>
      <w:r w:rsidRPr="000264FF">
        <w:rPr>
          <w:rFonts w:ascii="Times New Roman" w:eastAsia="Times New Roman" w:hAnsi="Times New Roman"/>
          <w:sz w:val="24"/>
          <w:szCs w:val="24"/>
          <w:lang w:eastAsia="en-CA"/>
        </w:rPr>
        <w:t>no</w:t>
      </w:r>
      <w:r w:rsidR="00143632">
        <w:rPr>
          <w:rFonts w:ascii="Times New Roman" w:eastAsia="Times New Roman" w:hAnsi="Times New Roman"/>
          <w:sz w:val="24"/>
          <w:szCs w:val="24"/>
          <w:lang w:eastAsia="en-CA"/>
        </w:rPr>
        <w:t>”</w:t>
      </w:r>
      <w:r w:rsidRPr="000264FF">
        <w:rPr>
          <w:rFonts w:ascii="Times New Roman" w:eastAsia="Times New Roman" w:hAnsi="Times New Roman"/>
          <w:sz w:val="24"/>
          <w:szCs w:val="24"/>
          <w:lang w:eastAsia="en-CA"/>
        </w:rPr>
        <w:t xml:space="preserve"> to verbal abuse in the</w:t>
      </w:r>
      <w:r w:rsidR="008F5531" w:rsidRPr="000264FF">
        <w:rPr>
          <w:rFonts w:ascii="Times New Roman" w:eastAsia="Times New Roman" w:hAnsi="Times New Roman"/>
          <w:sz w:val="24"/>
          <w:szCs w:val="24"/>
          <w:lang w:eastAsia="en-CA"/>
        </w:rPr>
        <w:t xml:space="preserve"> </w:t>
      </w:r>
      <w:r w:rsidRPr="000264FF">
        <w:rPr>
          <w:rFonts w:ascii="Times New Roman" w:eastAsia="Times New Roman" w:hAnsi="Times New Roman"/>
          <w:sz w:val="24"/>
          <w:szCs w:val="24"/>
          <w:lang w:eastAsia="en-CA"/>
        </w:rPr>
        <w:t xml:space="preserve">operating theatre at a tertiary hospital. </w:t>
      </w:r>
      <w:r w:rsidRPr="000264FF">
        <w:rPr>
          <w:rFonts w:ascii="Times New Roman" w:eastAsia="Times New Roman" w:hAnsi="Times New Roman"/>
          <w:i/>
          <w:sz w:val="24"/>
          <w:szCs w:val="24"/>
          <w:lang w:eastAsia="en-CA"/>
        </w:rPr>
        <w:t xml:space="preserve">Singapore </w:t>
      </w:r>
      <w:r w:rsidR="008F5531" w:rsidRPr="000264FF">
        <w:rPr>
          <w:rFonts w:ascii="Times New Roman" w:eastAsia="Times New Roman" w:hAnsi="Times New Roman"/>
          <w:i/>
          <w:sz w:val="24"/>
          <w:szCs w:val="24"/>
          <w:lang w:eastAsia="en-CA"/>
        </w:rPr>
        <w:tab/>
      </w:r>
      <w:r w:rsidRPr="000264FF">
        <w:rPr>
          <w:rFonts w:ascii="Times New Roman" w:eastAsia="Times New Roman" w:hAnsi="Times New Roman"/>
          <w:i/>
          <w:sz w:val="24"/>
          <w:szCs w:val="24"/>
          <w:lang w:eastAsia="en-CA"/>
        </w:rPr>
        <w:t>Nursing Journal</w:t>
      </w:r>
      <w:r w:rsidR="008E15E6" w:rsidRPr="000264FF">
        <w:rPr>
          <w:rFonts w:ascii="Times New Roman" w:eastAsia="Times New Roman" w:hAnsi="Times New Roman"/>
          <w:sz w:val="24"/>
          <w:szCs w:val="24"/>
          <w:lang w:eastAsia="en-CA"/>
        </w:rPr>
        <w:t xml:space="preserve">, </w:t>
      </w:r>
      <w:r w:rsidR="008E15E6" w:rsidRPr="00E33B99">
        <w:rPr>
          <w:rFonts w:ascii="Times New Roman" w:eastAsia="Times New Roman" w:hAnsi="Times New Roman"/>
          <w:i/>
          <w:sz w:val="24"/>
          <w:szCs w:val="24"/>
          <w:lang w:eastAsia="en-CA"/>
        </w:rPr>
        <w:t>37</w:t>
      </w:r>
      <w:r w:rsidRPr="000264FF">
        <w:rPr>
          <w:rFonts w:ascii="Times New Roman" w:eastAsia="Times New Roman" w:hAnsi="Times New Roman"/>
          <w:sz w:val="24"/>
          <w:szCs w:val="24"/>
          <w:lang w:eastAsia="en-CA"/>
        </w:rPr>
        <w:t>(4)</w:t>
      </w:r>
      <w:r w:rsidR="008E15E6" w:rsidRPr="000264FF">
        <w:rPr>
          <w:rFonts w:ascii="Times New Roman" w:eastAsia="Times New Roman" w:hAnsi="Times New Roman"/>
          <w:sz w:val="24"/>
          <w:szCs w:val="24"/>
          <w:lang w:eastAsia="en-CA"/>
        </w:rPr>
        <w:t>, 38-42</w:t>
      </w:r>
      <w:r w:rsidRPr="000264FF">
        <w:rPr>
          <w:rFonts w:ascii="Times New Roman" w:eastAsia="Times New Roman" w:hAnsi="Times New Roman"/>
          <w:sz w:val="24"/>
          <w:szCs w:val="24"/>
          <w:lang w:eastAsia="en-CA"/>
        </w:rPr>
        <w:t>.</w:t>
      </w:r>
    </w:p>
    <w:p w:rsidR="000A4C16" w:rsidRPr="000264FF" w:rsidRDefault="000A4C16" w:rsidP="000A4C16">
      <w:pPr>
        <w:autoSpaceDE w:val="0"/>
        <w:autoSpaceDN w:val="0"/>
        <w:adjustRightInd w:val="0"/>
        <w:spacing w:after="0" w:line="480" w:lineRule="auto"/>
        <w:ind w:left="720" w:hanging="720"/>
        <w:rPr>
          <w:rFonts w:ascii="Times New Roman" w:eastAsiaTheme="minorHAnsi" w:hAnsi="Times New Roman"/>
          <w:sz w:val="24"/>
          <w:szCs w:val="24"/>
        </w:rPr>
      </w:pPr>
      <w:r w:rsidRPr="000264FF">
        <w:rPr>
          <w:rFonts w:ascii="Times New Roman" w:eastAsiaTheme="minorHAnsi" w:hAnsi="Times New Roman"/>
          <w:sz w:val="24"/>
          <w:szCs w:val="24"/>
        </w:rPr>
        <w:t xml:space="preserve">Loh, J., Restubog, S. L. D., &amp; Zagenczyk, T. J. (2010). Consequences of workplace bullying on employee identification and satisfaction among Australians and Singaporeans. </w:t>
      </w:r>
      <w:r w:rsidRPr="000264FF">
        <w:rPr>
          <w:rFonts w:ascii="Times New Roman" w:eastAsiaTheme="minorHAnsi" w:hAnsi="Times New Roman"/>
          <w:i/>
          <w:iCs/>
          <w:sz w:val="24"/>
          <w:szCs w:val="24"/>
        </w:rPr>
        <w:t>Journal of Cross-</w:t>
      </w:r>
      <w:r w:rsidR="00143632">
        <w:rPr>
          <w:rFonts w:ascii="Times New Roman" w:eastAsiaTheme="minorHAnsi" w:hAnsi="Times New Roman"/>
          <w:i/>
          <w:iCs/>
          <w:sz w:val="24"/>
          <w:szCs w:val="24"/>
        </w:rPr>
        <w:t>c</w:t>
      </w:r>
      <w:r w:rsidR="00143632" w:rsidRPr="000264FF">
        <w:rPr>
          <w:rFonts w:ascii="Times New Roman" w:eastAsiaTheme="minorHAnsi" w:hAnsi="Times New Roman"/>
          <w:i/>
          <w:iCs/>
          <w:sz w:val="24"/>
          <w:szCs w:val="24"/>
        </w:rPr>
        <w:t xml:space="preserve">ultural </w:t>
      </w:r>
      <w:r w:rsidRPr="000264FF">
        <w:rPr>
          <w:rFonts w:ascii="Times New Roman" w:eastAsiaTheme="minorHAnsi" w:hAnsi="Times New Roman"/>
          <w:i/>
          <w:iCs/>
          <w:sz w:val="24"/>
          <w:szCs w:val="24"/>
        </w:rPr>
        <w:t>Psychology</w:t>
      </w:r>
      <w:r w:rsidRPr="000264FF">
        <w:rPr>
          <w:rFonts w:ascii="Times New Roman" w:eastAsiaTheme="minorHAnsi" w:hAnsi="Times New Roman"/>
          <w:sz w:val="24"/>
          <w:szCs w:val="24"/>
        </w:rPr>
        <w:t xml:space="preserve">, </w:t>
      </w:r>
      <w:r w:rsidRPr="000264FF">
        <w:rPr>
          <w:rFonts w:ascii="Times New Roman" w:eastAsiaTheme="minorHAnsi" w:hAnsi="Times New Roman"/>
          <w:i/>
          <w:iCs/>
          <w:sz w:val="24"/>
          <w:szCs w:val="24"/>
        </w:rPr>
        <w:t>41</w:t>
      </w:r>
      <w:r w:rsidRPr="000264FF">
        <w:rPr>
          <w:rFonts w:ascii="Times New Roman" w:eastAsiaTheme="minorHAnsi" w:hAnsi="Times New Roman"/>
          <w:sz w:val="24"/>
          <w:szCs w:val="24"/>
        </w:rPr>
        <w:t>(2), 236 –252.</w:t>
      </w:r>
    </w:p>
    <w:p w:rsidR="0078106D" w:rsidRPr="000264FF" w:rsidRDefault="00D47D9B" w:rsidP="008E15E6">
      <w:pPr>
        <w:pStyle w:val="NormalWeb"/>
        <w:spacing w:line="480" w:lineRule="auto"/>
        <w:ind w:left="720" w:hanging="720"/>
      </w:pPr>
      <w:hyperlink r:id="rId10" w:history="1">
        <w:r w:rsidR="00270C31" w:rsidRPr="000264FF">
          <w:rPr>
            <w:rStyle w:val="Hyperlink"/>
            <w:rFonts w:eastAsiaTheme="majorEastAsia"/>
            <w:color w:val="auto"/>
            <w:u w:val="none"/>
          </w:rPr>
          <w:t>Myers, D.</w:t>
        </w:r>
        <w:r w:rsidR="00143632">
          <w:rPr>
            <w:rStyle w:val="Hyperlink"/>
            <w:rFonts w:eastAsiaTheme="majorEastAsia"/>
            <w:color w:val="auto"/>
            <w:u w:val="none"/>
          </w:rPr>
          <w:t xml:space="preserve"> </w:t>
        </w:r>
        <w:r w:rsidR="00270C31" w:rsidRPr="000264FF">
          <w:rPr>
            <w:rStyle w:val="Hyperlink"/>
            <w:rFonts w:eastAsiaTheme="majorEastAsia"/>
            <w:color w:val="auto"/>
            <w:u w:val="none"/>
          </w:rPr>
          <w:t>J</w:t>
        </w:r>
      </w:hyperlink>
      <w:r w:rsidR="00270C31" w:rsidRPr="000264FF">
        <w:t>., </w:t>
      </w:r>
      <w:hyperlink r:id="rId11" w:history="1">
        <w:r w:rsidR="00270C31" w:rsidRPr="000264FF">
          <w:rPr>
            <w:rStyle w:val="Hyperlink"/>
            <w:rFonts w:eastAsiaTheme="majorEastAsia"/>
            <w:color w:val="auto"/>
            <w:u w:val="none"/>
          </w:rPr>
          <w:t>Nyce, J.</w:t>
        </w:r>
        <w:r w:rsidR="00143632">
          <w:rPr>
            <w:rStyle w:val="Hyperlink"/>
            <w:rFonts w:eastAsiaTheme="majorEastAsia"/>
            <w:color w:val="auto"/>
            <w:u w:val="none"/>
          </w:rPr>
          <w:t xml:space="preserve"> </w:t>
        </w:r>
        <w:r w:rsidR="00270C31" w:rsidRPr="000264FF">
          <w:rPr>
            <w:rStyle w:val="Hyperlink"/>
            <w:rFonts w:eastAsiaTheme="majorEastAsia"/>
            <w:color w:val="auto"/>
            <w:u w:val="none"/>
          </w:rPr>
          <w:t>M</w:t>
        </w:r>
      </w:hyperlink>
      <w:r w:rsidR="00270C31" w:rsidRPr="000264FF">
        <w:t>.</w:t>
      </w:r>
      <w:r w:rsidR="008E15E6" w:rsidRPr="000264FF">
        <w:t>,</w:t>
      </w:r>
      <w:r w:rsidR="00270C31" w:rsidRPr="000264FF">
        <w:t xml:space="preserve"> &amp; </w:t>
      </w:r>
      <w:hyperlink r:id="rId12" w:history="1">
        <w:r w:rsidR="00270C31" w:rsidRPr="000264FF">
          <w:rPr>
            <w:rStyle w:val="Hyperlink"/>
            <w:rFonts w:eastAsiaTheme="majorEastAsia"/>
            <w:color w:val="auto"/>
            <w:u w:val="none"/>
          </w:rPr>
          <w:t>Dekker, S.</w:t>
        </w:r>
        <w:r w:rsidR="00143632">
          <w:rPr>
            <w:rStyle w:val="Hyperlink"/>
            <w:rFonts w:eastAsiaTheme="majorEastAsia"/>
            <w:color w:val="auto"/>
            <w:u w:val="none"/>
          </w:rPr>
          <w:t xml:space="preserve"> </w:t>
        </w:r>
        <w:r w:rsidR="00270C31" w:rsidRPr="000264FF">
          <w:rPr>
            <w:rStyle w:val="Hyperlink"/>
            <w:rFonts w:eastAsiaTheme="majorEastAsia"/>
            <w:color w:val="auto"/>
            <w:u w:val="none"/>
          </w:rPr>
          <w:t>W</w:t>
        </w:r>
      </w:hyperlink>
      <w:r w:rsidR="008E15E6" w:rsidRPr="000264FF">
        <w:t>. (2013). S</w:t>
      </w:r>
      <w:r w:rsidR="00270C31" w:rsidRPr="000264FF">
        <w:t xml:space="preserve">etting culture apart: Distinguishing culture from behavior and social structure in safety and injury research. </w:t>
      </w:r>
      <w:hyperlink r:id="rId13" w:tooltip="Accident; analysis and prevention." w:history="1">
        <w:r w:rsidR="00270C31" w:rsidRPr="000264FF">
          <w:rPr>
            <w:rStyle w:val="Emphasis"/>
          </w:rPr>
          <w:t>Accid</w:t>
        </w:r>
        <w:r w:rsidR="008E15E6" w:rsidRPr="000264FF">
          <w:rPr>
            <w:rStyle w:val="Emphasis"/>
          </w:rPr>
          <w:t>ent Analysis and Prevention</w:t>
        </w:r>
        <w:r w:rsidR="00270C31" w:rsidRPr="000264FF">
          <w:rPr>
            <w:rStyle w:val="Emphasis"/>
          </w:rPr>
          <w:t>.</w:t>
        </w:r>
      </w:hyperlink>
      <w:r w:rsidR="008E15E6" w:rsidRPr="000264FF">
        <w:t xml:space="preserve"> </w:t>
      </w:r>
      <w:r w:rsidR="00270C31" w:rsidRPr="000264FF">
        <w:t>doi: 10.1016/j.aap.2013.12.010</w:t>
      </w:r>
    </w:p>
    <w:p w:rsidR="00C46223" w:rsidRPr="000264FF" w:rsidRDefault="009A47B7" w:rsidP="009A47B7">
      <w:pPr>
        <w:pStyle w:val="Standard"/>
        <w:spacing w:before="100" w:after="100" w:line="480" w:lineRule="auto"/>
        <w:rPr>
          <w:rFonts w:ascii="Times New Roman" w:hAnsi="Times New Roman" w:cs="Times New Roman"/>
        </w:rPr>
      </w:pPr>
      <w:r w:rsidRPr="000264FF">
        <w:rPr>
          <w:rFonts w:ascii="Times New Roman" w:eastAsia="Times New Roman" w:hAnsi="Times New Roman" w:cs="Times New Roman"/>
        </w:rPr>
        <w:t xml:space="preserve">Olender- Russo., L. (2009). </w:t>
      </w:r>
      <w:r w:rsidR="008F5531" w:rsidRPr="000264FF">
        <w:rPr>
          <w:rFonts w:ascii="Times New Roman" w:hAnsi="Times New Roman" w:cs="Times New Roman"/>
        </w:rPr>
        <w:t xml:space="preserve">Creating a culture of regard: </w:t>
      </w:r>
      <w:r w:rsidR="00143632">
        <w:rPr>
          <w:rFonts w:ascii="Times New Roman" w:hAnsi="Times New Roman" w:cs="Times New Roman"/>
        </w:rPr>
        <w:t>A</w:t>
      </w:r>
      <w:r w:rsidR="00143632" w:rsidRPr="000264FF">
        <w:rPr>
          <w:rFonts w:ascii="Times New Roman" w:hAnsi="Times New Roman" w:cs="Times New Roman"/>
        </w:rPr>
        <w:t xml:space="preserve">n </w:t>
      </w:r>
      <w:r w:rsidR="008F5531" w:rsidRPr="000264FF">
        <w:rPr>
          <w:rFonts w:ascii="Times New Roman" w:hAnsi="Times New Roman" w:cs="Times New Roman"/>
        </w:rPr>
        <w:t xml:space="preserve">antidote for workplace bullying. </w:t>
      </w:r>
      <w:r w:rsidRPr="000264FF">
        <w:rPr>
          <w:rFonts w:ascii="Times New Roman" w:hAnsi="Times New Roman" w:cs="Times New Roman"/>
        </w:rPr>
        <w:tab/>
      </w:r>
      <w:r w:rsidR="008F5531" w:rsidRPr="000264FF">
        <w:rPr>
          <w:rFonts w:ascii="Times New Roman" w:hAnsi="Times New Roman" w:cs="Times New Roman"/>
          <w:i/>
        </w:rPr>
        <w:t>Creative Nursing</w:t>
      </w:r>
      <w:r w:rsidR="008F5531" w:rsidRPr="000264FF">
        <w:rPr>
          <w:rFonts w:ascii="Times New Roman" w:hAnsi="Times New Roman" w:cs="Times New Roman"/>
        </w:rPr>
        <w:t xml:space="preserve">, </w:t>
      </w:r>
      <w:r w:rsidR="008F5531" w:rsidRPr="00E33B99">
        <w:rPr>
          <w:rFonts w:ascii="Times New Roman" w:hAnsi="Times New Roman" w:cs="Times New Roman"/>
          <w:i/>
        </w:rPr>
        <w:t>15</w:t>
      </w:r>
      <w:r w:rsidR="008F5531" w:rsidRPr="000264FF">
        <w:rPr>
          <w:rFonts w:ascii="Times New Roman" w:hAnsi="Times New Roman" w:cs="Times New Roman"/>
        </w:rPr>
        <w:t xml:space="preserve">(2), 75-81. </w:t>
      </w:r>
      <w:r w:rsidRPr="000264FF">
        <w:rPr>
          <w:rFonts w:ascii="Times New Roman" w:hAnsi="Times New Roman" w:cs="Times New Roman"/>
        </w:rPr>
        <w:t>DOI: 10.1891/1078-4535.15.2.75</w:t>
      </w:r>
    </w:p>
    <w:p w:rsidR="000A4C16" w:rsidRPr="000264FF" w:rsidRDefault="000A4C16" w:rsidP="000A4C16">
      <w:pPr>
        <w:spacing w:after="0" w:line="480" w:lineRule="auto"/>
        <w:ind w:left="720" w:hanging="720"/>
        <w:rPr>
          <w:rFonts w:ascii="Times New Roman" w:hAnsi="Times New Roman"/>
          <w:sz w:val="24"/>
          <w:szCs w:val="24"/>
        </w:rPr>
      </w:pPr>
      <w:r w:rsidRPr="000264FF">
        <w:rPr>
          <w:rFonts w:ascii="Times New Roman" w:hAnsi="Times New Roman"/>
          <w:sz w:val="24"/>
          <w:szCs w:val="24"/>
        </w:rPr>
        <w:t xml:space="preserve">Oringderff, J. (2004). “My way”: Piloting an online group. </w:t>
      </w:r>
      <w:r w:rsidRPr="000264FF">
        <w:rPr>
          <w:rFonts w:ascii="Times New Roman" w:hAnsi="Times New Roman"/>
          <w:i/>
          <w:sz w:val="24"/>
          <w:szCs w:val="24"/>
        </w:rPr>
        <w:t>International Journal of Qualitative Methods</w:t>
      </w:r>
      <w:r w:rsidRPr="000264FF">
        <w:rPr>
          <w:rFonts w:ascii="Times New Roman" w:hAnsi="Times New Roman"/>
          <w:sz w:val="24"/>
          <w:szCs w:val="24"/>
        </w:rPr>
        <w:t xml:space="preserve">, </w:t>
      </w:r>
      <w:r w:rsidRPr="00E33B99">
        <w:rPr>
          <w:rFonts w:ascii="Times New Roman" w:hAnsi="Times New Roman"/>
          <w:i/>
          <w:sz w:val="24"/>
          <w:szCs w:val="24"/>
        </w:rPr>
        <w:t>3</w:t>
      </w:r>
      <w:r w:rsidRPr="000264FF">
        <w:rPr>
          <w:rFonts w:ascii="Times New Roman" w:hAnsi="Times New Roman"/>
          <w:sz w:val="24"/>
          <w:szCs w:val="24"/>
        </w:rPr>
        <w:t xml:space="preserve">(3), 1-10. </w:t>
      </w:r>
    </w:p>
    <w:p w:rsidR="00C46223" w:rsidRPr="000264FF" w:rsidRDefault="008F5531" w:rsidP="00C46223">
      <w:pPr>
        <w:pStyle w:val="NormalWeb"/>
        <w:spacing w:line="480" w:lineRule="auto"/>
      </w:pPr>
      <w:r w:rsidRPr="000264FF">
        <w:rPr>
          <w:color w:val="000000"/>
        </w:rPr>
        <w:t>Pons, T., Shipton, E., &amp; Mulder, R. (2012). The relation</w:t>
      </w:r>
      <w:r w:rsidR="00C46223" w:rsidRPr="000264FF">
        <w:rPr>
          <w:color w:val="000000"/>
        </w:rPr>
        <w:t>ship between beliefs about pain</w:t>
      </w:r>
      <w:r w:rsidR="009A47B7" w:rsidRPr="000264FF">
        <w:rPr>
          <w:color w:val="000000"/>
        </w:rPr>
        <w:t xml:space="preserve"> </w:t>
      </w:r>
      <w:r w:rsidRPr="000264FF">
        <w:rPr>
          <w:color w:val="000000"/>
        </w:rPr>
        <w:t xml:space="preserve">and </w:t>
      </w:r>
      <w:r w:rsidRPr="000264FF">
        <w:rPr>
          <w:color w:val="000000"/>
        </w:rPr>
        <w:tab/>
        <w:t xml:space="preserve">functioning with rheumatologic conditions. </w:t>
      </w:r>
      <w:r w:rsidRPr="000264FF">
        <w:rPr>
          <w:rStyle w:val="Emphasis"/>
          <w:color w:val="000000"/>
        </w:rPr>
        <w:t>Rehabilitation Research and</w:t>
      </w:r>
      <w:r w:rsidR="00143632">
        <w:rPr>
          <w:rStyle w:val="Emphasis"/>
          <w:color w:val="000000"/>
        </w:rPr>
        <w:t xml:space="preserve"> </w:t>
      </w:r>
      <w:r w:rsidRPr="000264FF">
        <w:rPr>
          <w:rStyle w:val="Emphasis"/>
          <w:color w:val="000000"/>
        </w:rPr>
        <w:t xml:space="preserve">Practice, </w:t>
      </w:r>
      <w:r w:rsidR="00143632">
        <w:rPr>
          <w:rStyle w:val="Emphasis"/>
          <w:color w:val="000000"/>
        </w:rPr>
        <w:t xml:space="preserve">2012, </w:t>
      </w:r>
      <w:r w:rsidRPr="00143632">
        <w:rPr>
          <w:rStyle w:val="Emphasis"/>
          <w:i w:val="0"/>
          <w:color w:val="000000"/>
        </w:rPr>
        <w:t>1-9.</w:t>
      </w:r>
      <w:r w:rsidRPr="000264FF">
        <w:rPr>
          <w:rStyle w:val="Emphasis"/>
          <w:color w:val="000000"/>
        </w:rPr>
        <w:t xml:space="preserve"> </w:t>
      </w:r>
      <w:r w:rsidRPr="000264FF">
        <w:rPr>
          <w:rStyle w:val="Emphasis"/>
          <w:color w:val="000000"/>
        </w:rPr>
        <w:tab/>
      </w:r>
      <w:r w:rsidR="008E67BB" w:rsidRPr="000264FF">
        <w:t>doi</w:t>
      </w:r>
      <w:r w:rsidR="00C46223" w:rsidRPr="000264FF">
        <w:t>: 10.1155/2012/206263</w:t>
      </w:r>
      <w:r w:rsidR="00143632">
        <w:t xml:space="preserve"> something awry with your hanging indents</w:t>
      </w:r>
    </w:p>
    <w:p w:rsidR="002E73AF" w:rsidRPr="000264FF" w:rsidRDefault="002E73AF" w:rsidP="00890F5E">
      <w:pPr>
        <w:pStyle w:val="NormalWeb"/>
        <w:spacing w:line="480" w:lineRule="auto"/>
        <w:ind w:left="720" w:hanging="720"/>
      </w:pPr>
      <w:r w:rsidRPr="000264FF">
        <w:t>Power, J.</w:t>
      </w:r>
      <w:r w:rsidR="00143632">
        <w:t xml:space="preserve"> </w:t>
      </w:r>
      <w:r w:rsidRPr="000264FF">
        <w:t>L., Brotheridge, C.</w:t>
      </w:r>
      <w:r w:rsidR="00143632">
        <w:t xml:space="preserve"> </w:t>
      </w:r>
      <w:r w:rsidRPr="000264FF">
        <w:t>M., Blenkinsopp, J., Bowes-Sperry, L</w:t>
      </w:r>
      <w:r w:rsidR="00890F5E" w:rsidRPr="000264FF">
        <w:t>., Bozionelos, N., Buzady, Z.,…</w:t>
      </w:r>
      <w:r w:rsidR="00890F5E" w:rsidRPr="000264FF">
        <w:rPr>
          <w:rFonts w:eastAsia="Arial Unicode MS"/>
        </w:rPr>
        <w:t xml:space="preserve"> Ugochukwu Obiajulu Nnedumm, A. (2013). Acceptability of workplace bullying: A comparative study on six continents. </w:t>
      </w:r>
      <w:r w:rsidR="00890F5E" w:rsidRPr="000264FF">
        <w:rPr>
          <w:rFonts w:eastAsia="Arial Unicode MS"/>
          <w:i/>
        </w:rPr>
        <w:t>Journal of Business Research, 66(</w:t>
      </w:r>
      <w:r w:rsidR="00890F5E" w:rsidRPr="000264FF">
        <w:rPr>
          <w:rFonts w:eastAsia="Arial Unicode MS"/>
        </w:rPr>
        <w:t>3), 374-380.</w:t>
      </w:r>
      <w:r w:rsidR="00143632">
        <w:rPr>
          <w:rFonts w:eastAsia="Arial Unicode MS"/>
        </w:rPr>
        <w:t xml:space="preserve"> </w:t>
      </w:r>
      <w:r w:rsidR="00143632" w:rsidRPr="00143632">
        <w:rPr>
          <w:rFonts w:eastAsia="Arial Unicode MS"/>
        </w:rPr>
        <w:t>http://dx.doi.org/10.1016/j.jbusres.2011.08.018</w:t>
      </w:r>
    </w:p>
    <w:p w:rsidR="0078106D" w:rsidRPr="000264FF" w:rsidRDefault="0078106D" w:rsidP="00C46223">
      <w:pPr>
        <w:pStyle w:val="NormalWeb"/>
        <w:spacing w:line="480" w:lineRule="auto"/>
      </w:pPr>
      <w:r w:rsidRPr="000264FF">
        <w:t>Samnani, A</w:t>
      </w:r>
      <w:r w:rsidR="00882416" w:rsidRPr="000264FF">
        <w:t>.</w:t>
      </w:r>
      <w:r w:rsidR="00143632">
        <w:t xml:space="preserve"> </w:t>
      </w:r>
      <w:r w:rsidRPr="000264FF">
        <w:t xml:space="preserve">K. (2013). The early stages of workplace bullying and how it becomes prolonged: </w:t>
      </w:r>
      <w:r w:rsidR="00C46223" w:rsidRPr="000264FF">
        <w:tab/>
      </w:r>
      <w:r w:rsidRPr="000264FF">
        <w:t xml:space="preserve">The role of culture in predicting target responses. </w:t>
      </w:r>
      <w:r w:rsidRPr="000264FF">
        <w:rPr>
          <w:i/>
          <w:iCs/>
        </w:rPr>
        <w:t xml:space="preserve">Journal of Business Ethics, </w:t>
      </w:r>
      <w:r w:rsidRPr="00E33B99">
        <w:rPr>
          <w:i/>
        </w:rPr>
        <w:t>113</w:t>
      </w:r>
      <w:r w:rsidRPr="000264FF">
        <w:t xml:space="preserve">(1), </w:t>
      </w:r>
      <w:r w:rsidR="00C46223" w:rsidRPr="000264FF">
        <w:tab/>
      </w:r>
      <w:r w:rsidRPr="000264FF">
        <w:t>119-132.</w:t>
      </w:r>
      <w:r w:rsidRPr="000264FF">
        <w:rPr>
          <w:lang w:eastAsia="en-CA"/>
        </w:rPr>
        <w:t xml:space="preserve"> </w:t>
      </w:r>
      <w:r w:rsidR="00882416" w:rsidRPr="000264FF">
        <w:rPr>
          <w:lang w:eastAsia="en-CA"/>
        </w:rPr>
        <w:t>doi</w:t>
      </w:r>
      <w:r w:rsidRPr="000264FF">
        <w:rPr>
          <w:lang w:eastAsia="en-CA"/>
        </w:rPr>
        <w:t>: 10.1007/s10551-012-1286-6</w:t>
      </w:r>
      <w:r w:rsidRPr="000264FF">
        <w:t xml:space="preserve"> </w:t>
      </w:r>
    </w:p>
    <w:p w:rsidR="00C33CEA" w:rsidRDefault="00270C31" w:rsidP="00C33CEA">
      <w:pPr>
        <w:spacing w:after="0" w:line="480" w:lineRule="auto"/>
        <w:rPr>
          <w:rFonts w:ascii="Times New Roman" w:hAnsi="Times New Roman"/>
          <w:sz w:val="24"/>
          <w:szCs w:val="24"/>
        </w:rPr>
      </w:pPr>
      <w:r w:rsidRPr="00C33CEA">
        <w:rPr>
          <w:rFonts w:ascii="Times New Roman" w:hAnsi="Times New Roman"/>
          <w:sz w:val="24"/>
          <w:szCs w:val="24"/>
        </w:rPr>
        <w:t>Sanders, D. E., Pattison, P., &amp; Bible, J.</w:t>
      </w:r>
      <w:r w:rsidR="00143632">
        <w:rPr>
          <w:rFonts w:ascii="Times New Roman" w:hAnsi="Times New Roman"/>
          <w:sz w:val="24"/>
          <w:szCs w:val="24"/>
        </w:rPr>
        <w:t xml:space="preserve"> </w:t>
      </w:r>
      <w:r w:rsidRPr="00C33CEA">
        <w:rPr>
          <w:rFonts w:ascii="Times New Roman" w:hAnsi="Times New Roman"/>
          <w:sz w:val="24"/>
          <w:szCs w:val="24"/>
        </w:rPr>
        <w:t xml:space="preserve">D. (2012). Legislation </w:t>
      </w:r>
      <w:r w:rsidR="00143632">
        <w:rPr>
          <w:rFonts w:ascii="Times New Roman" w:hAnsi="Times New Roman"/>
          <w:sz w:val="24"/>
          <w:szCs w:val="24"/>
        </w:rPr>
        <w:t>“</w:t>
      </w:r>
      <w:r w:rsidRPr="00C33CEA">
        <w:rPr>
          <w:rFonts w:ascii="Times New Roman" w:hAnsi="Times New Roman"/>
          <w:sz w:val="24"/>
          <w:szCs w:val="24"/>
        </w:rPr>
        <w:t>NICE</w:t>
      </w:r>
      <w:r w:rsidR="00143632">
        <w:rPr>
          <w:rFonts w:ascii="Times New Roman" w:hAnsi="Times New Roman"/>
          <w:sz w:val="24"/>
          <w:szCs w:val="24"/>
        </w:rPr>
        <w:t>”</w:t>
      </w:r>
      <w:r w:rsidR="00143632" w:rsidRPr="00C33CEA">
        <w:rPr>
          <w:rFonts w:ascii="Times New Roman" w:hAnsi="Times New Roman"/>
          <w:sz w:val="24"/>
          <w:szCs w:val="24"/>
        </w:rPr>
        <w:t xml:space="preserve">: </w:t>
      </w:r>
      <w:r w:rsidRPr="00C33CEA">
        <w:rPr>
          <w:rFonts w:ascii="Times New Roman" w:hAnsi="Times New Roman"/>
          <w:sz w:val="24"/>
          <w:szCs w:val="24"/>
        </w:rPr>
        <w:t xml:space="preserve">Analysis and assessment </w:t>
      </w:r>
      <w:r w:rsidR="008F5531" w:rsidRPr="00C33CEA">
        <w:rPr>
          <w:rFonts w:ascii="Times New Roman" w:hAnsi="Times New Roman"/>
          <w:sz w:val="24"/>
          <w:szCs w:val="24"/>
        </w:rPr>
        <w:tab/>
      </w:r>
      <w:r w:rsidRPr="00C33CEA">
        <w:rPr>
          <w:rFonts w:ascii="Times New Roman" w:hAnsi="Times New Roman"/>
          <w:sz w:val="24"/>
          <w:szCs w:val="24"/>
        </w:rPr>
        <w:t xml:space="preserve">of proposed workplace bullying prohibitions.  </w:t>
      </w:r>
      <w:r w:rsidRPr="00E33B99">
        <w:rPr>
          <w:rFonts w:ascii="Times New Roman" w:hAnsi="Times New Roman"/>
          <w:i/>
          <w:sz w:val="24"/>
          <w:szCs w:val="24"/>
        </w:rPr>
        <w:t>Southern Law Journal</w:t>
      </w:r>
      <w:r w:rsidR="00882416" w:rsidRPr="00E33B99">
        <w:rPr>
          <w:rFonts w:ascii="Times New Roman" w:hAnsi="Times New Roman"/>
          <w:i/>
          <w:sz w:val="24"/>
          <w:szCs w:val="24"/>
        </w:rPr>
        <w:t>, 22</w:t>
      </w:r>
      <w:r w:rsidRPr="00C33CEA">
        <w:rPr>
          <w:rFonts w:ascii="Times New Roman" w:hAnsi="Times New Roman"/>
          <w:sz w:val="24"/>
          <w:szCs w:val="24"/>
        </w:rPr>
        <w:t>(1)</w:t>
      </w:r>
      <w:r w:rsidR="00882416" w:rsidRPr="00C33CEA">
        <w:rPr>
          <w:rFonts w:ascii="Times New Roman" w:hAnsi="Times New Roman"/>
          <w:sz w:val="24"/>
          <w:szCs w:val="24"/>
        </w:rPr>
        <w:t xml:space="preserve">, </w:t>
      </w:r>
      <w:r w:rsidRPr="00C33CEA">
        <w:rPr>
          <w:rFonts w:ascii="Times New Roman" w:hAnsi="Times New Roman"/>
          <w:sz w:val="24"/>
          <w:szCs w:val="24"/>
        </w:rPr>
        <w:t>1-36</w:t>
      </w:r>
      <w:r w:rsidR="008F5531" w:rsidRPr="00C33CEA">
        <w:rPr>
          <w:rFonts w:ascii="Times New Roman" w:hAnsi="Times New Roman"/>
          <w:sz w:val="24"/>
          <w:szCs w:val="24"/>
        </w:rPr>
        <w:t>.</w:t>
      </w:r>
    </w:p>
    <w:p w:rsidR="00C33CEA" w:rsidRPr="00C33CEA" w:rsidRDefault="00C33CEA" w:rsidP="00C33CEA">
      <w:pPr>
        <w:spacing w:after="0" w:line="240" w:lineRule="auto"/>
        <w:rPr>
          <w:rFonts w:ascii="Times New Roman" w:hAnsi="Times New Roman"/>
          <w:sz w:val="24"/>
          <w:szCs w:val="24"/>
        </w:rPr>
      </w:pPr>
    </w:p>
    <w:p w:rsidR="00C33CEA" w:rsidRDefault="003A2209" w:rsidP="00C33CEA">
      <w:pPr>
        <w:spacing w:after="0" w:line="480" w:lineRule="auto"/>
        <w:rPr>
          <w:rFonts w:ascii="Times New Roman" w:hAnsi="Times New Roman"/>
          <w:sz w:val="24"/>
          <w:szCs w:val="24"/>
        </w:rPr>
      </w:pPr>
      <w:r w:rsidRPr="00C33CEA">
        <w:rPr>
          <w:rFonts w:ascii="Times New Roman" w:hAnsi="Times New Roman"/>
          <w:sz w:val="24"/>
          <w:szCs w:val="24"/>
        </w:rPr>
        <w:lastRenderedPageBreak/>
        <w:t>Sidle, S.</w:t>
      </w:r>
      <w:r w:rsidR="00143632">
        <w:rPr>
          <w:rFonts w:ascii="Times New Roman" w:hAnsi="Times New Roman"/>
          <w:sz w:val="24"/>
          <w:szCs w:val="24"/>
        </w:rPr>
        <w:t xml:space="preserve"> </w:t>
      </w:r>
      <w:r w:rsidRPr="00C33CEA">
        <w:rPr>
          <w:rFonts w:ascii="Times New Roman" w:hAnsi="Times New Roman"/>
          <w:sz w:val="24"/>
          <w:szCs w:val="24"/>
        </w:rPr>
        <w:t>D.</w:t>
      </w:r>
      <w:r w:rsidR="008F5531" w:rsidRPr="00C33CEA">
        <w:rPr>
          <w:rFonts w:ascii="Times New Roman" w:hAnsi="Times New Roman"/>
          <w:sz w:val="24"/>
          <w:szCs w:val="24"/>
        </w:rPr>
        <w:t xml:space="preserve"> </w:t>
      </w:r>
      <w:r w:rsidRPr="00C33CEA">
        <w:rPr>
          <w:rFonts w:ascii="Times New Roman" w:hAnsi="Times New Roman"/>
          <w:sz w:val="24"/>
          <w:szCs w:val="24"/>
        </w:rPr>
        <w:t>(2010). Eye of the beholder: Does culture shape perceptions of workplace</w:t>
      </w:r>
      <w:r w:rsidR="0078106D" w:rsidRPr="00C33CEA">
        <w:rPr>
          <w:rFonts w:ascii="Times New Roman" w:hAnsi="Times New Roman"/>
          <w:sz w:val="24"/>
          <w:szCs w:val="24"/>
        </w:rPr>
        <w:t xml:space="preserve"> </w:t>
      </w:r>
      <w:r w:rsidRPr="00C33CEA">
        <w:rPr>
          <w:rFonts w:ascii="Times New Roman" w:hAnsi="Times New Roman"/>
          <w:sz w:val="24"/>
          <w:szCs w:val="24"/>
        </w:rPr>
        <w:t xml:space="preserve">bullying? </w:t>
      </w:r>
      <w:r w:rsidR="0078106D" w:rsidRPr="00C33CEA">
        <w:rPr>
          <w:rFonts w:ascii="Times New Roman" w:hAnsi="Times New Roman"/>
          <w:sz w:val="24"/>
          <w:szCs w:val="24"/>
        </w:rPr>
        <w:tab/>
      </w:r>
      <w:r w:rsidRPr="00E33B99">
        <w:rPr>
          <w:rFonts w:ascii="Times New Roman" w:hAnsi="Times New Roman"/>
          <w:i/>
          <w:sz w:val="24"/>
          <w:szCs w:val="24"/>
        </w:rPr>
        <w:t>Academy of Management Perspectives, 24</w:t>
      </w:r>
      <w:r w:rsidRPr="00C33CEA">
        <w:rPr>
          <w:rFonts w:ascii="Times New Roman" w:hAnsi="Times New Roman"/>
          <w:sz w:val="24"/>
          <w:szCs w:val="24"/>
        </w:rPr>
        <w:t>(3), 100-101.</w:t>
      </w:r>
      <w:r w:rsidR="008F5531" w:rsidRPr="00C33CEA">
        <w:rPr>
          <w:rFonts w:ascii="Times New Roman" w:hAnsi="Times New Roman"/>
          <w:sz w:val="24"/>
          <w:szCs w:val="24"/>
        </w:rPr>
        <w:t xml:space="preserve"> </w:t>
      </w:r>
      <w:r w:rsidR="00882416" w:rsidRPr="00C33CEA">
        <w:rPr>
          <w:rFonts w:ascii="Times New Roman" w:hAnsi="Times New Roman"/>
          <w:sz w:val="24"/>
          <w:szCs w:val="24"/>
        </w:rPr>
        <w:t>doi</w:t>
      </w:r>
      <w:r w:rsidR="0078106D" w:rsidRPr="00C33CEA">
        <w:rPr>
          <w:rFonts w:ascii="Times New Roman" w:hAnsi="Times New Roman"/>
          <w:sz w:val="24"/>
          <w:szCs w:val="24"/>
        </w:rPr>
        <w:t>:</w:t>
      </w:r>
      <w:r w:rsidR="0078106D" w:rsidRPr="00C33CEA">
        <w:rPr>
          <w:rFonts w:ascii="Times New Roman" w:hAnsi="Times New Roman"/>
          <w:sz w:val="24"/>
          <w:szCs w:val="24"/>
        </w:rPr>
        <w:tab/>
      </w:r>
      <w:r w:rsidR="008F5531" w:rsidRPr="00C33CEA">
        <w:rPr>
          <w:rFonts w:ascii="Times New Roman" w:hAnsi="Times New Roman"/>
          <w:sz w:val="24"/>
          <w:szCs w:val="24"/>
        </w:rPr>
        <w:t xml:space="preserve">10.5465/AMP.2010.52842955 </w:t>
      </w:r>
      <w:r w:rsidRPr="00C33CEA">
        <w:rPr>
          <w:rFonts w:ascii="Times New Roman" w:hAnsi="Times New Roman"/>
          <w:sz w:val="24"/>
          <w:szCs w:val="24"/>
        </w:rPr>
        <w:t xml:space="preserve"> </w:t>
      </w:r>
    </w:p>
    <w:p w:rsidR="00143632" w:rsidRDefault="00143632">
      <w:pPr>
        <w:rPr>
          <w:rFonts w:ascii="Times New Roman" w:eastAsia="Times New Roman" w:hAnsi="Times New Roman"/>
          <w:sz w:val="24"/>
          <w:szCs w:val="24"/>
          <w:lang w:eastAsia="en-CA"/>
        </w:rPr>
      </w:pPr>
    </w:p>
    <w:p w:rsidR="00E33B99" w:rsidRDefault="00E33B99">
      <w:pPr>
        <w:rPr>
          <w:rFonts w:ascii="Times New Roman" w:eastAsia="Times New Roman" w:hAnsi="Times New Roman"/>
          <w:sz w:val="24"/>
          <w:szCs w:val="24"/>
          <w:lang w:eastAsia="en-CA"/>
        </w:rPr>
      </w:pPr>
    </w:p>
    <w:p w:rsidR="00143632" w:rsidRDefault="00143632">
      <w:pPr>
        <w:rPr>
          <w:rFonts w:ascii="Times New Roman" w:eastAsia="Times New Roman" w:hAnsi="Times New Roman"/>
          <w:sz w:val="24"/>
          <w:szCs w:val="24"/>
          <w:lang w:eastAsia="en-CA"/>
        </w:rPr>
      </w:pPr>
    </w:p>
    <w:p w:rsidR="00E33B99" w:rsidRDefault="00E33B99">
      <w:pPr>
        <w:rPr>
          <w:rFonts w:ascii="Times New Roman" w:eastAsia="Times New Roman" w:hAnsi="Times New Roman"/>
          <w:sz w:val="24"/>
          <w:szCs w:val="24"/>
          <w:lang w:eastAsia="en-CA"/>
        </w:rPr>
      </w:pPr>
      <w:r>
        <w:rPr>
          <w:rFonts w:ascii="Times New Roman" w:eastAsia="Times New Roman" w:hAnsi="Times New Roman"/>
          <w:sz w:val="24"/>
          <w:szCs w:val="24"/>
          <w:lang w:eastAsia="en-CA"/>
        </w:rPr>
        <w:br w:type="page"/>
      </w:r>
    </w:p>
    <w:p w:rsidR="00DB2F4E" w:rsidRDefault="00DB2F4E" w:rsidP="00DB2F4E">
      <w:pPr>
        <w:spacing w:beforeAutospacing="1" w:after="0" w:afterAutospacing="1" w:line="240" w:lineRule="auto"/>
        <w:jc w:val="center"/>
        <w:rPr>
          <w:rFonts w:ascii="Times New Roman" w:eastAsia="Times New Roman" w:hAnsi="Times New Roman"/>
          <w:sz w:val="24"/>
          <w:szCs w:val="24"/>
          <w:lang w:eastAsia="en-CA"/>
        </w:rPr>
      </w:pPr>
      <w:r>
        <w:rPr>
          <w:rFonts w:ascii="Times New Roman" w:eastAsia="Times New Roman" w:hAnsi="Times New Roman"/>
          <w:sz w:val="24"/>
          <w:szCs w:val="24"/>
          <w:lang w:eastAsia="en-CA"/>
        </w:rPr>
        <w:lastRenderedPageBreak/>
        <w:t>Appendix A</w:t>
      </w:r>
    </w:p>
    <w:p w:rsidR="00DB2F4E" w:rsidRPr="00263A6E" w:rsidRDefault="00DB2F4E" w:rsidP="00DB2F4E">
      <w:pPr>
        <w:jc w:val="center"/>
        <w:rPr>
          <w:rFonts w:ascii="Times New Roman" w:hAnsi="Times New Roman"/>
          <w:sz w:val="24"/>
          <w:szCs w:val="24"/>
        </w:rPr>
      </w:pPr>
      <w:r w:rsidRPr="00263A6E">
        <w:rPr>
          <w:rFonts w:ascii="Times New Roman" w:hAnsi="Times New Roman"/>
          <w:sz w:val="24"/>
          <w:szCs w:val="24"/>
        </w:rPr>
        <w:t>Bullying in the Workplace Focus Group</w:t>
      </w:r>
    </w:p>
    <w:p w:rsidR="00DB2F4E" w:rsidRDefault="00DB2F4E" w:rsidP="00DB2F4E">
      <w:pPr>
        <w:rPr>
          <w:rFonts w:ascii="Times New Roman" w:hAnsi="Times New Roman"/>
          <w:sz w:val="24"/>
          <w:szCs w:val="24"/>
        </w:rPr>
      </w:pPr>
      <w:r>
        <w:rPr>
          <w:rFonts w:ascii="Times New Roman" w:hAnsi="Times New Roman"/>
          <w:sz w:val="24"/>
          <w:szCs w:val="24"/>
        </w:rPr>
        <w:t>Thank you for agreeing to participate in the workplace bullying focus group. The purpose of the focus group is to explore the effect of culture and personal beliefs on the perception of what constitutes bullying in the workplace.</w:t>
      </w:r>
    </w:p>
    <w:p w:rsidR="00DB2F4E" w:rsidRDefault="00DB2F4E" w:rsidP="00DB2F4E">
      <w:pPr>
        <w:rPr>
          <w:rFonts w:ascii="Times New Roman" w:hAnsi="Times New Roman"/>
          <w:sz w:val="24"/>
          <w:szCs w:val="24"/>
        </w:rPr>
      </w:pPr>
      <w:r>
        <w:rPr>
          <w:rFonts w:ascii="Times New Roman" w:hAnsi="Times New Roman"/>
          <w:sz w:val="24"/>
          <w:szCs w:val="24"/>
        </w:rPr>
        <w:t>The information gained will be used to develop a survey to gain further understanding of bullying in the workplace. The definitions below are provided to assist you in answering the questions and to provide the group with a common understanding.</w:t>
      </w:r>
    </w:p>
    <w:p w:rsidR="00DB2F4E" w:rsidRDefault="00DB2F4E" w:rsidP="00DB2F4E">
      <w:pPr>
        <w:rPr>
          <w:rFonts w:ascii="Times New Roman" w:hAnsi="Times New Roman"/>
          <w:sz w:val="24"/>
          <w:szCs w:val="24"/>
          <w:u w:val="single"/>
        </w:rPr>
      </w:pPr>
      <w:r w:rsidRPr="00253E1C">
        <w:rPr>
          <w:rFonts w:ascii="Times New Roman" w:hAnsi="Times New Roman"/>
          <w:sz w:val="24"/>
          <w:szCs w:val="24"/>
          <w:u w:val="single"/>
        </w:rPr>
        <w:t>Definitions</w:t>
      </w:r>
    </w:p>
    <w:p w:rsidR="00DB2F4E" w:rsidRPr="001652C3" w:rsidRDefault="00DB2F4E" w:rsidP="00DB2F4E">
      <w:pPr>
        <w:pStyle w:val="NormalWeb"/>
        <w:rPr>
          <w:color w:val="000000"/>
        </w:rPr>
      </w:pPr>
      <w:r w:rsidRPr="00D663EB">
        <w:rPr>
          <w:rStyle w:val="Strong"/>
          <w:i/>
          <w:color w:val="000000"/>
        </w:rPr>
        <w:t>Culture</w:t>
      </w:r>
      <w:r w:rsidRPr="00D663EB">
        <w:rPr>
          <w:color w:val="000000"/>
        </w:rPr>
        <w:t xml:space="preserve"> </w:t>
      </w:r>
      <w:r>
        <w:rPr>
          <w:color w:val="000000"/>
        </w:rPr>
        <w:t xml:space="preserve">is </w:t>
      </w:r>
      <w:r w:rsidRPr="00D663EB">
        <w:rPr>
          <w:color w:val="000000"/>
        </w:rPr>
        <w:t>an ideological element which consist</w:t>
      </w:r>
      <w:r>
        <w:rPr>
          <w:color w:val="000000"/>
        </w:rPr>
        <w:t>s</w:t>
      </w:r>
      <w:r w:rsidRPr="00D663EB">
        <w:rPr>
          <w:color w:val="000000"/>
        </w:rPr>
        <w:t xml:space="preserve"> of beliefs and values that are shared by individuals</w:t>
      </w:r>
      <w:r>
        <w:rPr>
          <w:color w:val="000000"/>
        </w:rPr>
        <w:t>. I</w:t>
      </w:r>
      <w:r w:rsidRPr="00D663EB">
        <w:rPr>
          <w:color w:val="000000"/>
        </w:rPr>
        <w:t xml:space="preserve">t is an agreement and understanding of what is expected and what has to be done according to Schein (1992) as cited </w:t>
      </w:r>
      <w:r w:rsidRPr="00D663EB">
        <w:t>in (</w:t>
      </w:r>
      <w:hyperlink r:id="rId14" w:history="1">
        <w:r w:rsidRPr="00472EB2">
          <w:rPr>
            <w:rStyle w:val="Hyperlink"/>
            <w:rFonts w:eastAsiaTheme="majorEastAsia"/>
            <w:color w:val="auto"/>
          </w:rPr>
          <w:t>Myers,</w:t>
        </w:r>
      </w:hyperlink>
      <w:r w:rsidRPr="00472EB2">
        <w:t xml:space="preserve"> </w:t>
      </w:r>
      <w:hyperlink r:id="rId15" w:history="1">
        <w:r w:rsidRPr="00472EB2">
          <w:rPr>
            <w:rStyle w:val="Hyperlink"/>
            <w:rFonts w:eastAsiaTheme="majorEastAsia"/>
            <w:color w:val="auto"/>
          </w:rPr>
          <w:t xml:space="preserve">Nyce, </w:t>
        </w:r>
      </w:hyperlink>
      <w:r w:rsidRPr="00472EB2">
        <w:t xml:space="preserve"> &amp; </w:t>
      </w:r>
      <w:hyperlink r:id="rId16" w:history="1">
        <w:r w:rsidRPr="00472EB2">
          <w:rPr>
            <w:rStyle w:val="Hyperlink"/>
            <w:rFonts w:eastAsiaTheme="majorEastAsia"/>
            <w:color w:val="auto"/>
          </w:rPr>
          <w:t xml:space="preserve">Dekker, </w:t>
        </w:r>
      </w:hyperlink>
      <w:r w:rsidRPr="00D663EB">
        <w:t>2013)</w:t>
      </w:r>
      <w:r>
        <w:t xml:space="preserve">. </w:t>
      </w:r>
      <w:r w:rsidRPr="00D663EB">
        <w:rPr>
          <w:color w:val="000000"/>
        </w:rPr>
        <w:t xml:space="preserve"> </w:t>
      </w:r>
      <w:r w:rsidRPr="007674AC">
        <w:rPr>
          <w:i/>
          <w:color w:val="000000"/>
        </w:rPr>
        <w:t>Culture</w:t>
      </w:r>
      <w:r w:rsidRPr="00ED4DBF">
        <w:rPr>
          <w:color w:val="000000"/>
        </w:rPr>
        <w:t xml:space="preserve"> consists of patterns, explicit and implicit, of and for behavior acquired and transmitted by symbols, constituting the distinctive achievement of human groups, including their embodiments in artifacts; the essential core of culture consists of traditional (i.e. historically derived and selected) ideas and especially their attached values</w:t>
      </w:r>
      <w:r>
        <w:rPr>
          <w:color w:val="000000"/>
        </w:rPr>
        <w:t xml:space="preserve"> </w:t>
      </w:r>
      <w:r w:rsidRPr="00ED4DBF">
        <w:rPr>
          <w:color w:val="000000"/>
        </w:rPr>
        <w:t>(Kroeber &amp; Kluckhohn, 1952)</w:t>
      </w:r>
      <w:r>
        <w:rPr>
          <w:color w:val="000000"/>
        </w:rPr>
        <w:t xml:space="preserve">. </w:t>
      </w:r>
      <w:r w:rsidRPr="00D663EB">
        <w:rPr>
          <w:color w:val="000000"/>
        </w:rPr>
        <w:t>Myers et al. (2013) further explains that it common to view culture as a determinant of an individual behavior</w:t>
      </w:r>
      <w:r>
        <w:rPr>
          <w:color w:val="000000"/>
        </w:rPr>
        <w:t>, however such behavio</w:t>
      </w:r>
      <w:r w:rsidRPr="00D663EB">
        <w:rPr>
          <w:color w:val="000000"/>
        </w:rPr>
        <w:t>r can be informed by the culture but it can also be separated from the culture if the behavior is a target for investigation.</w:t>
      </w:r>
    </w:p>
    <w:p w:rsidR="00DB2F4E" w:rsidRPr="00D663EB" w:rsidRDefault="00DB2F4E" w:rsidP="00DB2F4E">
      <w:pPr>
        <w:pStyle w:val="NormalWeb"/>
        <w:rPr>
          <w:color w:val="000000"/>
        </w:rPr>
      </w:pPr>
      <w:r w:rsidRPr="00D663EB">
        <w:rPr>
          <w:rStyle w:val="Strong"/>
          <w:i/>
          <w:color w:val="000000"/>
        </w:rPr>
        <w:t>Beliefs</w:t>
      </w:r>
      <w:r w:rsidRPr="00D663EB">
        <w:rPr>
          <w:color w:val="000000"/>
        </w:rPr>
        <w:t xml:space="preserve"> are personally or culturally shared cognitive ideas (which are different from attitudes – defined as feelings about events)</w:t>
      </w:r>
      <w:r>
        <w:rPr>
          <w:color w:val="000000"/>
        </w:rPr>
        <w:t>. B</w:t>
      </w:r>
      <w:r w:rsidRPr="00D663EB">
        <w:rPr>
          <w:color w:val="000000"/>
        </w:rPr>
        <w:t>eliefs are thoughts and understanding</w:t>
      </w:r>
      <w:r>
        <w:rPr>
          <w:color w:val="000000"/>
        </w:rPr>
        <w:t>s</w:t>
      </w:r>
      <w:r w:rsidRPr="00D663EB">
        <w:rPr>
          <w:color w:val="000000"/>
        </w:rPr>
        <w:t xml:space="preserve"> of events which are seen as nature of reality from individual perception to give meaning </w:t>
      </w:r>
      <w:r>
        <w:rPr>
          <w:color w:val="000000"/>
        </w:rPr>
        <w:t>to</w:t>
      </w:r>
      <w:r w:rsidRPr="00D663EB">
        <w:rPr>
          <w:color w:val="000000"/>
        </w:rPr>
        <w:t xml:space="preserve"> </w:t>
      </w:r>
      <w:r>
        <w:rPr>
          <w:color w:val="000000"/>
        </w:rPr>
        <w:t xml:space="preserve">a </w:t>
      </w:r>
      <w:r w:rsidRPr="00D663EB">
        <w:rPr>
          <w:color w:val="000000"/>
        </w:rPr>
        <w:t>situation</w:t>
      </w:r>
      <w:r>
        <w:rPr>
          <w:color w:val="000000"/>
        </w:rPr>
        <w:t xml:space="preserve"> or </w:t>
      </w:r>
      <w:r w:rsidRPr="00D663EB">
        <w:rPr>
          <w:color w:val="000000"/>
        </w:rPr>
        <w:t>environment</w:t>
      </w:r>
      <w:r>
        <w:rPr>
          <w:color w:val="000000"/>
        </w:rPr>
        <w:t>. They</w:t>
      </w:r>
      <w:r w:rsidRPr="00D663EB">
        <w:rPr>
          <w:color w:val="000000"/>
        </w:rPr>
        <w:t xml:space="preserve"> may be generalized or specific based on </w:t>
      </w:r>
      <w:r>
        <w:rPr>
          <w:color w:val="000000"/>
        </w:rPr>
        <w:t xml:space="preserve">individual’s </w:t>
      </w:r>
      <w:r w:rsidRPr="00D663EB">
        <w:rPr>
          <w:color w:val="000000"/>
        </w:rPr>
        <w:t xml:space="preserve">experiences </w:t>
      </w:r>
      <w:r>
        <w:rPr>
          <w:color w:val="000000"/>
        </w:rPr>
        <w:t>(</w:t>
      </w:r>
      <w:r w:rsidRPr="00D663EB">
        <w:rPr>
          <w:color w:val="000000"/>
        </w:rPr>
        <w:t>Pons, Shipton, &amp; Mulder, 2012). </w:t>
      </w:r>
    </w:p>
    <w:p w:rsidR="00DB2F4E" w:rsidRDefault="00DB2F4E" w:rsidP="00DB2F4E">
      <w:pPr>
        <w:rPr>
          <w:rFonts w:ascii="Times New Roman" w:hAnsi="Times New Roman"/>
          <w:sz w:val="24"/>
          <w:szCs w:val="24"/>
        </w:rPr>
      </w:pPr>
      <w:r>
        <w:rPr>
          <w:rFonts w:ascii="Times New Roman" w:hAnsi="Times New Roman"/>
          <w:sz w:val="24"/>
          <w:szCs w:val="24"/>
        </w:rPr>
        <w:t xml:space="preserve">Please note that your responses will be kept anonymous as no names will be mentioned in the report. There are no right or wrong answers. </w:t>
      </w:r>
    </w:p>
    <w:p w:rsidR="00DB2F4E" w:rsidRDefault="00DB2F4E" w:rsidP="00DB2F4E">
      <w:pPr>
        <w:rPr>
          <w:rFonts w:ascii="Times New Roman" w:hAnsi="Times New Roman"/>
          <w:sz w:val="24"/>
          <w:szCs w:val="24"/>
        </w:rPr>
      </w:pPr>
      <w:r>
        <w:rPr>
          <w:rFonts w:ascii="Times New Roman" w:hAnsi="Times New Roman"/>
          <w:sz w:val="24"/>
          <w:szCs w:val="24"/>
        </w:rPr>
        <w:t xml:space="preserve">Please provide your responses to the following six questions. </w:t>
      </w:r>
    </w:p>
    <w:p w:rsidR="00DB2F4E" w:rsidRPr="00253E1C" w:rsidRDefault="00DB2F4E" w:rsidP="00DB2F4E">
      <w:pPr>
        <w:rPr>
          <w:rFonts w:ascii="Times New Roman" w:hAnsi="Times New Roman"/>
          <w:sz w:val="24"/>
          <w:szCs w:val="24"/>
        </w:rPr>
      </w:pPr>
    </w:p>
    <w:p w:rsidR="00DB2F4E" w:rsidRPr="00253E1C" w:rsidRDefault="00DB2F4E" w:rsidP="00DB2F4E">
      <w:pPr>
        <w:jc w:val="center"/>
        <w:rPr>
          <w:rFonts w:ascii="Times New Roman" w:hAnsi="Times New Roman"/>
          <w:sz w:val="24"/>
          <w:szCs w:val="24"/>
        </w:rPr>
      </w:pPr>
      <w:r>
        <w:rPr>
          <w:rFonts w:ascii="Times New Roman" w:hAnsi="Times New Roman"/>
          <w:sz w:val="24"/>
          <w:szCs w:val="24"/>
        </w:rPr>
        <w:t>Bullying in the Workplace Focus Group Questions</w:t>
      </w:r>
    </w:p>
    <w:p w:rsidR="00DB2F4E" w:rsidRPr="00253E1C" w:rsidRDefault="00DB2F4E" w:rsidP="00DB2F4E">
      <w:pPr>
        <w:pStyle w:val="NormalWeb"/>
      </w:pPr>
      <w:r w:rsidRPr="00253E1C">
        <w:t>1. What do you believe are the main contributing factors to bullying based on your personal experiences and beliefs?</w:t>
      </w:r>
    </w:p>
    <w:p w:rsidR="00DB2F4E" w:rsidRDefault="00DB2F4E" w:rsidP="00DB2F4E">
      <w:pPr>
        <w:pStyle w:val="NormalWeb"/>
      </w:pPr>
      <w:r w:rsidRPr="00253E1C">
        <w:t>2. Based on your cultural and personal beliefs, what do you think constitutes bullying in your workplace?</w:t>
      </w:r>
    </w:p>
    <w:p w:rsidR="00DB2F4E" w:rsidRDefault="00DB2F4E" w:rsidP="00DB2F4E">
      <w:pPr>
        <w:pStyle w:val="NormalWeb"/>
      </w:pPr>
      <w:r>
        <w:lastRenderedPageBreak/>
        <w:t>3. How do you think your cultural beliefs influence your personal beliefs on workplace bullying?</w:t>
      </w:r>
    </w:p>
    <w:p w:rsidR="00DB2F4E" w:rsidRPr="00253E1C" w:rsidRDefault="00DB2F4E" w:rsidP="00DB2F4E">
      <w:pPr>
        <w:pStyle w:val="NormalWeb"/>
      </w:pPr>
      <w:r>
        <w:t>4. We work in multicultural work settings where key differences in values and belief systems exist. What key differences do you observe in your workplace related to bullying?</w:t>
      </w:r>
    </w:p>
    <w:p w:rsidR="00DB2F4E" w:rsidRDefault="00DB2F4E" w:rsidP="00DB2F4E">
      <w:pPr>
        <w:pStyle w:val="NormalWeb"/>
      </w:pPr>
      <w:r>
        <w:t>5. Based on your culture and beliefs, what is your opinion on how individuals perceive bullying in your workplace?</w:t>
      </w:r>
    </w:p>
    <w:p w:rsidR="00DB2F4E" w:rsidRDefault="00DB2F4E" w:rsidP="00DB2F4E">
      <w:pPr>
        <w:pStyle w:val="NormalWeb"/>
      </w:pPr>
      <w:r>
        <w:t>6. Based on your beliefs or culture, what do you feel are the consequences of workplace bullying on an individual?</w:t>
      </w:r>
    </w:p>
    <w:p w:rsidR="00DB2F4E" w:rsidRDefault="00DB2F4E" w:rsidP="00DB2F4E">
      <w:pPr>
        <w:pStyle w:val="NormalWeb"/>
        <w:ind w:firstLine="720"/>
      </w:pPr>
    </w:p>
    <w:p w:rsidR="00DB2F4E" w:rsidRDefault="00DB2F4E" w:rsidP="00DB2F4E">
      <w:pPr>
        <w:pStyle w:val="NormalWeb"/>
      </w:pPr>
      <w:r>
        <w:t>Thank you for your time and participation.</w:t>
      </w:r>
    </w:p>
    <w:p w:rsidR="00DB2F4E" w:rsidRPr="00DB2F4E" w:rsidRDefault="00DB2F4E" w:rsidP="00DB2F4E">
      <w:pPr>
        <w:pStyle w:val="NormalWeb"/>
      </w:pPr>
    </w:p>
    <w:p w:rsidR="00DB2F4E" w:rsidRPr="00DB2F4E" w:rsidRDefault="00DB2F4E" w:rsidP="00DB2F4E">
      <w:pPr>
        <w:pStyle w:val="NormalWeb"/>
      </w:pPr>
    </w:p>
    <w:p w:rsidR="00E33B99" w:rsidRDefault="00E33B99">
      <w:pPr>
        <w:rPr>
          <w:rFonts w:ascii="Times New Roman" w:eastAsia="Times New Roman" w:hAnsi="Times New Roman"/>
          <w:sz w:val="24"/>
          <w:szCs w:val="24"/>
        </w:rPr>
      </w:pPr>
      <w:r>
        <w:br w:type="page"/>
      </w:r>
    </w:p>
    <w:p w:rsidR="00DB2F4E" w:rsidRPr="00DB2F4E" w:rsidRDefault="00DB2F4E" w:rsidP="00DB2F4E">
      <w:pPr>
        <w:pStyle w:val="NormalWeb"/>
        <w:jc w:val="center"/>
      </w:pPr>
      <w:r w:rsidRPr="00DB2F4E">
        <w:lastRenderedPageBreak/>
        <w:t>References</w:t>
      </w:r>
    </w:p>
    <w:p w:rsidR="00DB2F4E" w:rsidRPr="00FA5360" w:rsidRDefault="00DB2F4E" w:rsidP="00E33B99">
      <w:pPr>
        <w:shd w:val="clear" w:color="auto" w:fill="FFFFFF"/>
        <w:spacing w:before="100" w:beforeAutospacing="1" w:after="100" w:afterAutospacing="1" w:line="288" w:lineRule="atLeast"/>
        <w:ind w:left="720" w:hanging="720"/>
        <w:rPr>
          <w:rFonts w:ascii="Times New Roman" w:hAnsi="Times New Roman"/>
          <w:sz w:val="24"/>
          <w:szCs w:val="24"/>
        </w:rPr>
      </w:pPr>
      <w:r w:rsidRPr="00FA5360">
        <w:rPr>
          <w:rFonts w:ascii="Times New Roman" w:hAnsi="Times New Roman"/>
          <w:bCs/>
          <w:sz w:val="24"/>
          <w:szCs w:val="24"/>
        </w:rPr>
        <w:t xml:space="preserve">Kroeber, A.L., &amp; Kluckhohn, C. (1952). </w:t>
      </w:r>
      <w:r w:rsidRPr="00FA5360">
        <w:rPr>
          <w:rFonts w:ascii="Times New Roman" w:hAnsi="Times New Roman"/>
          <w:bCs/>
          <w:i/>
          <w:iCs/>
          <w:sz w:val="24"/>
          <w:szCs w:val="24"/>
        </w:rPr>
        <w:t>Culture: A critical review of concepts and definitions.</w:t>
      </w:r>
      <w:r w:rsidRPr="00FA5360">
        <w:rPr>
          <w:rFonts w:ascii="Times New Roman" w:hAnsi="Times New Roman"/>
          <w:bCs/>
          <w:sz w:val="24"/>
          <w:szCs w:val="24"/>
        </w:rPr>
        <w:t xml:space="preserve"> Cambridge, Mass: Harvard University Peabody Museum of American Archeology and Ethnology. </w:t>
      </w:r>
    </w:p>
    <w:p w:rsidR="00FA5360" w:rsidRDefault="00D47D9B" w:rsidP="00E33B99">
      <w:pPr>
        <w:pStyle w:val="NormalWeb"/>
        <w:ind w:left="720" w:hanging="720"/>
      </w:pPr>
      <w:hyperlink r:id="rId17" w:history="1">
        <w:r w:rsidR="00FA5360" w:rsidRPr="00FA5360">
          <w:rPr>
            <w:rStyle w:val="Hyperlink"/>
            <w:rFonts w:eastAsiaTheme="majorEastAsia"/>
            <w:color w:val="auto"/>
            <w:u w:val="none"/>
          </w:rPr>
          <w:t>Myers, D.J</w:t>
        </w:r>
      </w:hyperlink>
      <w:r w:rsidR="00FA5360" w:rsidRPr="00FA5360">
        <w:t xml:space="preserve">.,  </w:t>
      </w:r>
      <w:hyperlink r:id="rId18" w:history="1">
        <w:r w:rsidR="00FA5360" w:rsidRPr="00FA5360">
          <w:rPr>
            <w:rStyle w:val="Hyperlink"/>
            <w:rFonts w:eastAsiaTheme="majorEastAsia"/>
            <w:color w:val="auto"/>
            <w:u w:val="none"/>
          </w:rPr>
          <w:t>Nyce, J.M</w:t>
        </w:r>
      </w:hyperlink>
      <w:r w:rsidR="00FA5360" w:rsidRPr="00FA5360">
        <w:t xml:space="preserve">., &amp; </w:t>
      </w:r>
      <w:hyperlink r:id="rId19" w:history="1">
        <w:r w:rsidR="00FA5360" w:rsidRPr="00FA5360">
          <w:rPr>
            <w:rStyle w:val="Hyperlink"/>
            <w:rFonts w:eastAsiaTheme="majorEastAsia"/>
            <w:color w:val="auto"/>
            <w:u w:val="none"/>
          </w:rPr>
          <w:t>Dekker, S.W</w:t>
        </w:r>
      </w:hyperlink>
      <w:r w:rsidR="00FA5360" w:rsidRPr="00FA5360">
        <w:t xml:space="preserve">. (2013). Setting culture apart: Distinguishing culture from behavior and social structure in safety and injury research. </w:t>
      </w:r>
      <w:hyperlink r:id="rId20" w:tooltip="Accident; analysis and prevention." w:history="1">
        <w:r w:rsidR="00FA5360" w:rsidRPr="00FA5360">
          <w:rPr>
            <w:rStyle w:val="Emphasis"/>
          </w:rPr>
          <w:t>Accident Analysis and Prevention.</w:t>
        </w:r>
      </w:hyperlink>
      <w:r w:rsidR="00E33B99">
        <w:t xml:space="preserve"> doi: 10.1016/j.aap.2013.12.010</w:t>
      </w:r>
    </w:p>
    <w:p w:rsidR="00FA5360" w:rsidRDefault="00FA5360" w:rsidP="00E33B99">
      <w:pPr>
        <w:pStyle w:val="NormalWeb"/>
        <w:ind w:left="720" w:hanging="720"/>
      </w:pPr>
      <w:r w:rsidRPr="00FA5360">
        <w:rPr>
          <w:color w:val="000000"/>
        </w:rPr>
        <w:t xml:space="preserve">Pons, T., Shipton, E., &amp; Mulder, R. (2012). The relationship between beliefs about pain and functioning with rheumatologic conditions. </w:t>
      </w:r>
      <w:r w:rsidRPr="00FA5360">
        <w:rPr>
          <w:rStyle w:val="Emphasis"/>
          <w:color w:val="000000"/>
        </w:rPr>
        <w:t>Rehabilitation  Research and</w:t>
      </w:r>
      <w:r w:rsidRPr="00FA5360">
        <w:rPr>
          <w:rStyle w:val="Emphasis"/>
          <w:color w:val="000000"/>
        </w:rPr>
        <w:tab/>
        <w:t xml:space="preserve">Practice, 1-9. </w:t>
      </w:r>
      <w:r w:rsidRPr="00FA5360">
        <w:rPr>
          <w:rStyle w:val="Emphasis"/>
          <w:color w:val="000000"/>
        </w:rPr>
        <w:tab/>
      </w:r>
      <w:r w:rsidR="00E33B99">
        <w:t>doi: 10.1155/2012/206263</w:t>
      </w:r>
    </w:p>
    <w:p w:rsidR="00961F94" w:rsidRDefault="00961F94">
      <w:pPr>
        <w:rPr>
          <w:b/>
          <w:sz w:val="24"/>
          <w:szCs w:val="24"/>
        </w:rPr>
      </w:pPr>
      <w:r>
        <w:rPr>
          <w:b/>
          <w:sz w:val="24"/>
          <w:szCs w:val="24"/>
        </w:rPr>
        <w:br w:type="page"/>
      </w:r>
    </w:p>
    <w:p w:rsidR="00263A6E" w:rsidRDefault="00263A6E" w:rsidP="00174DBA">
      <w:pPr>
        <w:jc w:val="center"/>
        <w:rPr>
          <w:rFonts w:ascii="Times New Roman" w:hAnsi="Times New Roman"/>
          <w:sz w:val="24"/>
          <w:szCs w:val="24"/>
        </w:rPr>
      </w:pPr>
      <w:r>
        <w:rPr>
          <w:rFonts w:ascii="Times New Roman" w:hAnsi="Times New Roman"/>
          <w:sz w:val="24"/>
          <w:szCs w:val="24"/>
        </w:rPr>
        <w:lastRenderedPageBreak/>
        <w:t>Appendix B</w:t>
      </w:r>
    </w:p>
    <w:p w:rsidR="00263A6E" w:rsidRDefault="00263A6E" w:rsidP="00263A6E">
      <w:pPr>
        <w:jc w:val="center"/>
        <w:rPr>
          <w:rFonts w:ascii="Times New Roman" w:hAnsi="Times New Roman"/>
          <w:sz w:val="24"/>
          <w:szCs w:val="24"/>
        </w:rPr>
      </w:pPr>
      <w:r>
        <w:rPr>
          <w:rFonts w:ascii="Times New Roman" w:hAnsi="Times New Roman"/>
          <w:sz w:val="24"/>
          <w:szCs w:val="24"/>
        </w:rPr>
        <w:t>Qualitative Coding Analysis</w:t>
      </w:r>
    </w:p>
    <w:p w:rsidR="00174DBA" w:rsidRPr="00FA030F" w:rsidRDefault="00174DBA" w:rsidP="00263A6E">
      <w:pPr>
        <w:rPr>
          <w:rFonts w:ascii="Times New Roman" w:hAnsi="Times New Roman"/>
          <w:sz w:val="20"/>
          <w:szCs w:val="20"/>
        </w:rPr>
      </w:pPr>
      <w:r w:rsidRPr="00FA030F">
        <w:rPr>
          <w:rFonts w:ascii="Times New Roman" w:hAnsi="Times New Roman"/>
          <w:sz w:val="20"/>
          <w:szCs w:val="20"/>
        </w:rPr>
        <w:t xml:space="preserve">Common elements of themes were identified from the responses and coded into meanings; then grouped and placed under sub-categories, then placed under broad categories of </w:t>
      </w:r>
      <w:r w:rsidRPr="00FA030F">
        <w:rPr>
          <w:rFonts w:ascii="Times New Roman" w:hAnsi="Times New Roman"/>
          <w:b/>
          <w:sz w:val="20"/>
          <w:szCs w:val="20"/>
        </w:rPr>
        <w:t xml:space="preserve">cultural beliefs, cultural meaning, personal belief, coping strategies, recognizing bullying, </w:t>
      </w:r>
      <w:r w:rsidRPr="00FA030F">
        <w:rPr>
          <w:rFonts w:ascii="Times New Roman" w:hAnsi="Times New Roman"/>
          <w:sz w:val="20"/>
          <w:szCs w:val="20"/>
        </w:rPr>
        <w:t>and</w:t>
      </w:r>
      <w:r w:rsidRPr="00FA030F">
        <w:rPr>
          <w:rFonts w:ascii="Times New Roman" w:hAnsi="Times New Roman"/>
          <w:b/>
          <w:sz w:val="20"/>
          <w:szCs w:val="20"/>
        </w:rPr>
        <w:t xml:space="preserve"> consequences. </w:t>
      </w:r>
      <w:r w:rsidRPr="00FA030F">
        <w:rPr>
          <w:rFonts w:ascii="Times New Roman" w:hAnsi="Times New Roman"/>
          <w:sz w:val="20"/>
          <w:szCs w:val="20"/>
        </w:rPr>
        <w:t xml:space="preserve"> </w:t>
      </w:r>
    </w:p>
    <w:p w:rsidR="00174DBA" w:rsidRPr="00FA030F" w:rsidRDefault="00174DBA" w:rsidP="00174DBA">
      <w:pPr>
        <w:jc w:val="center"/>
        <w:rPr>
          <w:rFonts w:ascii="Times New Roman" w:hAnsi="Times New Roman"/>
          <w:b/>
          <w:sz w:val="20"/>
          <w:szCs w:val="20"/>
          <w:u w:val="single"/>
          <w:lang w:val="en-CA"/>
        </w:rPr>
      </w:pPr>
      <w:r w:rsidRPr="00FA030F">
        <w:rPr>
          <w:rFonts w:ascii="Times New Roman" w:hAnsi="Times New Roman"/>
          <w:b/>
          <w:sz w:val="20"/>
          <w:szCs w:val="20"/>
          <w:u w:val="single"/>
          <w:lang w:val="en-CA"/>
        </w:rPr>
        <w:t>Bullying in the Workplace Focus Group Responses</w:t>
      </w:r>
    </w:p>
    <w:p w:rsidR="00174DBA" w:rsidRPr="00FA030F" w:rsidRDefault="00174DBA" w:rsidP="00174DBA">
      <w:pPr>
        <w:jc w:val="center"/>
        <w:rPr>
          <w:rFonts w:ascii="Times New Roman" w:hAnsi="Times New Roman"/>
          <w:b/>
          <w:sz w:val="20"/>
          <w:szCs w:val="20"/>
          <w:lang w:val="en-CA"/>
        </w:rPr>
      </w:pPr>
      <w:r w:rsidRPr="00FA030F">
        <w:rPr>
          <w:rFonts w:ascii="Times New Roman" w:hAnsi="Times New Roman"/>
          <w:b/>
          <w:sz w:val="20"/>
          <w:szCs w:val="20"/>
          <w:lang w:val="en-CA"/>
        </w:rPr>
        <w:t>Group 3</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906"/>
        <w:gridCol w:w="2262"/>
        <w:gridCol w:w="1808"/>
        <w:gridCol w:w="1592"/>
        <w:gridCol w:w="1794"/>
      </w:tblGrid>
      <w:tr w:rsidR="00174DBA" w:rsidRPr="00FA030F" w:rsidTr="00DB251A">
        <w:tc>
          <w:tcPr>
            <w:tcW w:w="1250" w:type="dxa"/>
            <w:shd w:val="clear" w:color="auto" w:fill="FFC000"/>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Speaker</w:t>
            </w:r>
          </w:p>
          <w:p w:rsidR="00174DBA" w:rsidRPr="00FA030F" w:rsidRDefault="00174DBA" w:rsidP="00DB251A">
            <w:pPr>
              <w:spacing w:after="0" w:line="240" w:lineRule="auto"/>
              <w:rPr>
                <w:rFonts w:ascii="Times New Roman" w:hAnsi="Times New Roman"/>
                <w:b/>
                <w:sz w:val="20"/>
                <w:szCs w:val="20"/>
                <w:lang w:val="en-CA"/>
              </w:rPr>
            </w:pPr>
          </w:p>
        </w:tc>
        <w:tc>
          <w:tcPr>
            <w:tcW w:w="1957" w:type="dxa"/>
            <w:shd w:val="clear" w:color="auto" w:fill="FFC000"/>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Data</w:t>
            </w:r>
          </w:p>
        </w:tc>
        <w:tc>
          <w:tcPr>
            <w:tcW w:w="2338" w:type="dxa"/>
            <w:shd w:val="clear" w:color="auto" w:fill="FFC000"/>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Common elements or themes</w:t>
            </w:r>
          </w:p>
        </w:tc>
        <w:tc>
          <w:tcPr>
            <w:tcW w:w="1850" w:type="dxa"/>
            <w:shd w:val="clear" w:color="auto" w:fill="FFC000"/>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Coding</w:t>
            </w:r>
          </w:p>
        </w:tc>
        <w:tc>
          <w:tcPr>
            <w:tcW w:w="1644" w:type="dxa"/>
            <w:shd w:val="clear" w:color="auto" w:fill="FFC000"/>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Sub Category</w:t>
            </w:r>
          </w:p>
        </w:tc>
        <w:tc>
          <w:tcPr>
            <w:tcW w:w="1559" w:type="dxa"/>
            <w:shd w:val="clear" w:color="auto" w:fill="FFC000"/>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Category</w:t>
            </w:r>
          </w:p>
        </w:tc>
      </w:tr>
      <w:tr w:rsidR="00174DBA" w:rsidRPr="00FA030F" w:rsidTr="00DB251A">
        <w:trPr>
          <w:trHeight w:val="2777"/>
        </w:trPr>
        <w:tc>
          <w:tcPr>
            <w:tcW w:w="1250" w:type="dxa"/>
          </w:tcPr>
          <w:p w:rsidR="00174DBA" w:rsidRPr="00FA030F" w:rsidRDefault="00174DBA" w:rsidP="00DB251A">
            <w:pPr>
              <w:spacing w:after="0" w:line="240" w:lineRule="auto"/>
              <w:rPr>
                <w:rFonts w:ascii="Times New Roman" w:hAnsi="Times New Roman"/>
                <w:sz w:val="20"/>
                <w:szCs w:val="20"/>
                <w:lang w:val="en-CA"/>
              </w:rPr>
            </w:pPr>
            <w:r w:rsidRPr="00FA030F">
              <w:rPr>
                <w:rFonts w:ascii="Times New Roman" w:hAnsi="Times New Roman"/>
                <w:sz w:val="20"/>
                <w:szCs w:val="20"/>
                <w:lang w:val="en-CA"/>
              </w:rPr>
              <w:t>Interviewer (IN)</w:t>
            </w:r>
          </w:p>
        </w:tc>
        <w:tc>
          <w:tcPr>
            <w:tcW w:w="1957" w:type="dxa"/>
          </w:tcPr>
          <w:p w:rsidR="00174DBA" w:rsidRPr="00534A2A" w:rsidRDefault="00174DBA" w:rsidP="00DB251A">
            <w:pPr>
              <w:pStyle w:val="NormalWeb"/>
              <w:rPr>
                <w:color w:val="C00000"/>
                <w:sz w:val="20"/>
                <w:szCs w:val="20"/>
              </w:rPr>
            </w:pPr>
          </w:p>
          <w:p w:rsidR="00174DBA" w:rsidRPr="00534A2A" w:rsidRDefault="00174DBA" w:rsidP="00DB251A">
            <w:pPr>
              <w:pStyle w:val="NormalWeb"/>
              <w:rPr>
                <w:color w:val="C00000"/>
                <w:sz w:val="20"/>
                <w:szCs w:val="20"/>
              </w:rPr>
            </w:pPr>
            <w:r w:rsidRPr="00713130">
              <w:rPr>
                <w:sz w:val="20"/>
                <w:szCs w:val="20"/>
              </w:rPr>
              <w:t xml:space="preserve"> </w:t>
            </w:r>
            <w:r w:rsidRPr="00713130">
              <w:rPr>
                <w:sz w:val="20"/>
                <w:szCs w:val="20"/>
                <w:u w:val="single"/>
              </w:rPr>
              <w:t>QUESTION</w:t>
            </w:r>
            <w:r w:rsidRPr="00713130">
              <w:rPr>
                <w:sz w:val="20"/>
                <w:szCs w:val="20"/>
              </w:rPr>
              <w:t xml:space="preserve"> 1.</w:t>
            </w:r>
            <w:r w:rsidRPr="00534A2A">
              <w:rPr>
                <w:color w:val="C00000"/>
                <w:sz w:val="20"/>
                <w:szCs w:val="20"/>
              </w:rPr>
              <w:t xml:space="preserve"> </w:t>
            </w:r>
          </w:p>
          <w:p w:rsidR="00174DBA" w:rsidRPr="00534A2A" w:rsidRDefault="00174DBA" w:rsidP="00DB251A">
            <w:pPr>
              <w:pStyle w:val="NormalWeb"/>
              <w:rPr>
                <w:color w:val="C00000"/>
                <w:sz w:val="20"/>
                <w:szCs w:val="20"/>
              </w:rPr>
            </w:pPr>
            <w:r w:rsidRPr="00534A2A">
              <w:rPr>
                <w:color w:val="C00000"/>
                <w:sz w:val="20"/>
                <w:szCs w:val="20"/>
              </w:rPr>
              <w:t>What do you believe are the main contributing factors to bullying based on your personal experiences and beliefs?</w:t>
            </w:r>
          </w:p>
          <w:p w:rsidR="00174DBA" w:rsidRPr="00534A2A" w:rsidRDefault="00174DBA" w:rsidP="00DB251A">
            <w:pPr>
              <w:pStyle w:val="NormalWeb"/>
              <w:rPr>
                <w:color w:val="C0000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C00000"/>
                <w:sz w:val="20"/>
                <w:szCs w:val="20"/>
                <w:lang w:val="en-CA"/>
              </w:rPr>
            </w:pPr>
          </w:p>
        </w:tc>
        <w:tc>
          <w:tcPr>
            <w:tcW w:w="1850" w:type="dxa"/>
          </w:tcPr>
          <w:p w:rsidR="00174DBA" w:rsidRPr="00FA030F" w:rsidRDefault="00174DBA" w:rsidP="00DB251A">
            <w:pPr>
              <w:spacing w:after="0" w:line="240" w:lineRule="auto"/>
              <w:rPr>
                <w:rFonts w:ascii="Times New Roman" w:hAnsi="Times New Roman"/>
                <w:sz w:val="20"/>
                <w:szCs w:val="20"/>
                <w:lang w:val="en-CA"/>
              </w:rPr>
            </w:pPr>
          </w:p>
        </w:tc>
        <w:tc>
          <w:tcPr>
            <w:tcW w:w="1644" w:type="dxa"/>
          </w:tcPr>
          <w:p w:rsidR="00174DBA" w:rsidRPr="00FA030F" w:rsidRDefault="00174DBA" w:rsidP="00DB251A">
            <w:pPr>
              <w:spacing w:after="0" w:line="240" w:lineRule="auto"/>
              <w:rPr>
                <w:rFonts w:ascii="Times New Roman" w:hAnsi="Times New Roman"/>
                <w:sz w:val="20"/>
                <w:szCs w:val="20"/>
                <w:lang w:val="en-CA"/>
              </w:rPr>
            </w:pPr>
          </w:p>
        </w:tc>
        <w:tc>
          <w:tcPr>
            <w:tcW w:w="1559" w:type="dxa"/>
          </w:tcPr>
          <w:p w:rsidR="00174DBA" w:rsidRPr="00FA030F" w:rsidRDefault="00174DBA" w:rsidP="00DB251A">
            <w:pPr>
              <w:spacing w:after="0" w:line="240" w:lineRule="auto"/>
              <w:rPr>
                <w:rFonts w:ascii="Times New Roman" w:hAnsi="Times New Roman"/>
                <w:sz w:val="20"/>
                <w:szCs w:val="20"/>
                <w:lang w:val="en-CA"/>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Participant 1</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(PI)</w:t>
            </w:r>
          </w:p>
        </w:tc>
        <w:tc>
          <w:tcPr>
            <w:tcW w:w="1957" w:type="dxa"/>
          </w:tcPr>
          <w:p w:rsidR="00174DBA" w:rsidRPr="00534A2A" w:rsidRDefault="00174DBA" w:rsidP="00DB251A">
            <w:pPr>
              <w:pStyle w:val="ListParagraph"/>
              <w:rPr>
                <w:rFonts w:ascii="Times New Roman" w:hAnsi="Times New Roman" w:cs="Times New Roman"/>
                <w:i/>
                <w:color w:val="C00000"/>
                <w:sz w:val="20"/>
                <w:szCs w:val="20"/>
              </w:rPr>
            </w:pPr>
          </w:p>
          <w:p w:rsidR="00174DBA" w:rsidRPr="00534A2A" w:rsidRDefault="00174DBA" w:rsidP="00DB251A">
            <w:pPr>
              <w:rPr>
                <w:rFonts w:ascii="Times New Roman" w:hAnsi="Times New Roman"/>
                <w:i/>
                <w:color w:val="C00000"/>
                <w:sz w:val="20"/>
                <w:szCs w:val="20"/>
              </w:rPr>
            </w:pPr>
            <w:r w:rsidRPr="00534A2A">
              <w:rPr>
                <w:rFonts w:ascii="Times New Roman" w:hAnsi="Times New Roman"/>
                <w:i/>
                <w:color w:val="C00000"/>
                <w:sz w:val="20"/>
                <w:szCs w:val="20"/>
              </w:rPr>
              <w:t>Having higher positions, being afraid to speak out, belonging to social minority group, discrimination against individual (all grounds such as gender, race, color, and identity).</w:t>
            </w:r>
          </w:p>
          <w:p w:rsidR="00174DBA" w:rsidRPr="00534A2A" w:rsidRDefault="00174DBA" w:rsidP="00DB251A">
            <w:pPr>
              <w:spacing w:after="0" w:line="240" w:lineRule="auto"/>
              <w:rPr>
                <w:rFonts w:ascii="Times New Roman" w:hAnsi="Times New Roman"/>
                <w:color w:val="C0000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-Having higher position</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-Being minority race, ethnic, color</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-discrimination</w:t>
            </w:r>
          </w:p>
          <w:p w:rsidR="00174DBA" w:rsidRPr="00534A2A" w:rsidRDefault="00174DBA" w:rsidP="00DB251A">
            <w:pPr>
              <w:spacing w:after="0" w:line="240" w:lineRule="auto"/>
              <w:rPr>
                <w:rFonts w:ascii="Times New Roman" w:hAnsi="Times New Roman"/>
                <w:color w:val="C00000"/>
                <w:sz w:val="20"/>
                <w:szCs w:val="20"/>
                <w:lang w:val="en-CA"/>
              </w:rPr>
            </w:pP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-Position of Authority</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 xml:space="preserve">-Fear </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-Social Minority Group</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-Discrimination</w:t>
            </w:r>
          </w:p>
          <w:p w:rsidR="00174DBA" w:rsidRPr="00534A2A" w:rsidRDefault="00174DBA" w:rsidP="00DB251A">
            <w:pPr>
              <w:spacing w:after="0" w:line="240" w:lineRule="auto"/>
              <w:rPr>
                <w:rFonts w:ascii="Times New Roman" w:hAnsi="Times New Roman"/>
                <w:color w:val="C00000"/>
                <w:sz w:val="20"/>
                <w:szCs w:val="20"/>
                <w:lang w:val="en-CA"/>
              </w:rPr>
            </w:pPr>
          </w:p>
          <w:p w:rsidR="00174DBA" w:rsidRPr="00534A2A" w:rsidRDefault="00174DBA" w:rsidP="00DB251A">
            <w:pPr>
              <w:widowControl w:val="0"/>
              <w:autoSpaceDE w:val="0"/>
              <w:autoSpaceDN w:val="0"/>
              <w:adjustRightInd w:val="0"/>
              <w:spacing w:after="0" w:line="240" w:lineRule="auto"/>
              <w:rPr>
                <w:rFonts w:ascii="Times New Roman" w:hAnsi="Times New Roman"/>
                <w:color w:val="C00000"/>
                <w:sz w:val="20"/>
                <w:szCs w:val="20"/>
              </w:rPr>
            </w:pPr>
            <w:r w:rsidRPr="00534A2A">
              <w:rPr>
                <w:rFonts w:ascii="Times New Roman" w:hAnsi="Times New Roman"/>
                <w:color w:val="C00000"/>
                <w:sz w:val="20"/>
                <w:szCs w:val="20"/>
              </w:rPr>
              <w:t>Higher positions</w:t>
            </w:r>
          </w:p>
          <w:p w:rsidR="00174DBA" w:rsidRPr="00534A2A" w:rsidRDefault="00174DBA" w:rsidP="00DB251A">
            <w:pPr>
              <w:widowControl w:val="0"/>
              <w:autoSpaceDE w:val="0"/>
              <w:autoSpaceDN w:val="0"/>
              <w:adjustRightInd w:val="0"/>
              <w:spacing w:after="0" w:line="240" w:lineRule="auto"/>
              <w:rPr>
                <w:rFonts w:ascii="Times New Roman" w:hAnsi="Times New Roman"/>
                <w:color w:val="C00000"/>
                <w:sz w:val="20"/>
                <w:szCs w:val="20"/>
              </w:rPr>
            </w:pPr>
            <w:r w:rsidRPr="00534A2A">
              <w:rPr>
                <w:rFonts w:ascii="Times New Roman" w:hAnsi="Times New Roman"/>
                <w:color w:val="C00000"/>
                <w:sz w:val="20"/>
                <w:szCs w:val="20"/>
              </w:rPr>
              <w:t>Afraid to speak out</w:t>
            </w:r>
          </w:p>
          <w:p w:rsidR="00174DBA" w:rsidRPr="00534A2A" w:rsidRDefault="00174DBA" w:rsidP="00DB251A">
            <w:pPr>
              <w:widowControl w:val="0"/>
              <w:autoSpaceDE w:val="0"/>
              <w:autoSpaceDN w:val="0"/>
              <w:adjustRightInd w:val="0"/>
              <w:spacing w:after="0" w:line="240" w:lineRule="auto"/>
              <w:rPr>
                <w:rFonts w:ascii="Times New Roman" w:hAnsi="Times New Roman"/>
                <w:color w:val="C00000"/>
                <w:sz w:val="20"/>
                <w:szCs w:val="20"/>
              </w:rPr>
            </w:pPr>
            <w:r w:rsidRPr="00534A2A">
              <w:rPr>
                <w:rFonts w:ascii="Times New Roman" w:hAnsi="Times New Roman"/>
                <w:color w:val="C00000"/>
                <w:sz w:val="20"/>
                <w:szCs w:val="20"/>
              </w:rPr>
              <w:t>Belonging to social minority group</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rPr>
              <w:t>discrimination</w:t>
            </w:r>
          </w:p>
          <w:p w:rsidR="00174DBA" w:rsidRPr="00534A2A" w:rsidRDefault="00174DBA" w:rsidP="00DB251A">
            <w:pPr>
              <w:spacing w:after="0" w:line="240" w:lineRule="auto"/>
              <w:rPr>
                <w:rFonts w:ascii="Times New Roman" w:hAnsi="Times New Roman"/>
                <w:color w:val="C00000"/>
                <w:sz w:val="20"/>
                <w:szCs w:val="20"/>
                <w:lang w:val="en-CA"/>
              </w:rPr>
            </w:pPr>
          </w:p>
          <w:p w:rsidR="00174DBA" w:rsidRPr="00534A2A" w:rsidRDefault="00174DBA" w:rsidP="00DB251A">
            <w:pPr>
              <w:spacing w:after="0" w:line="240" w:lineRule="auto"/>
              <w:rPr>
                <w:rFonts w:ascii="Times New Roman" w:hAnsi="Times New Roman"/>
                <w:color w:val="C00000"/>
                <w:sz w:val="20"/>
                <w:szCs w:val="20"/>
                <w:lang w:val="en-CA"/>
              </w:rPr>
            </w:pPr>
          </w:p>
        </w:tc>
        <w:tc>
          <w:tcPr>
            <w:tcW w:w="1850" w:type="dxa"/>
            <w:vMerge w:val="restart"/>
          </w:tcPr>
          <w:p w:rsidR="00174DBA" w:rsidRPr="00534A2A" w:rsidRDefault="00174DBA" w:rsidP="00DB251A">
            <w:pPr>
              <w:spacing w:after="0" w:line="240" w:lineRule="auto"/>
              <w:rPr>
                <w:rFonts w:ascii="Times New Roman" w:hAnsi="Times New Roman"/>
                <w:color w:val="C00000"/>
                <w:sz w:val="20"/>
                <w:szCs w:val="20"/>
                <w:lang w:val="en-CA"/>
              </w:rPr>
            </w:pPr>
          </w:p>
          <w:p w:rsidR="00174DBA" w:rsidRPr="00534A2A" w:rsidRDefault="00174DBA" w:rsidP="00DB251A">
            <w:pPr>
              <w:rPr>
                <w:rFonts w:ascii="Times New Roman" w:hAnsi="Times New Roman"/>
                <w:color w:val="C00000"/>
                <w:sz w:val="20"/>
                <w:szCs w:val="20"/>
                <w:lang w:val="en-CA"/>
              </w:rPr>
            </w:pPr>
            <w:r w:rsidRPr="00534A2A">
              <w:rPr>
                <w:rFonts w:ascii="Times New Roman" w:hAnsi="Times New Roman"/>
                <w:color w:val="C00000"/>
                <w:sz w:val="20"/>
                <w:szCs w:val="20"/>
                <w:lang w:val="en-CA"/>
              </w:rPr>
              <w:t xml:space="preserve"> -Power imbalances </w:t>
            </w:r>
          </w:p>
          <w:p w:rsidR="00174DBA" w:rsidRPr="00534A2A" w:rsidRDefault="00174DBA" w:rsidP="00DB251A">
            <w:pPr>
              <w:rPr>
                <w:rFonts w:ascii="Times New Roman" w:hAnsi="Times New Roman"/>
                <w:color w:val="C00000"/>
                <w:sz w:val="20"/>
                <w:szCs w:val="20"/>
                <w:lang w:val="en-CA"/>
              </w:rPr>
            </w:pPr>
            <w:r w:rsidRPr="00534A2A">
              <w:rPr>
                <w:rFonts w:ascii="Times New Roman" w:hAnsi="Times New Roman"/>
                <w:color w:val="C00000"/>
                <w:sz w:val="20"/>
                <w:szCs w:val="20"/>
                <w:lang w:val="en-CA"/>
              </w:rPr>
              <w:t>-Hierarchy</w:t>
            </w:r>
          </w:p>
          <w:p w:rsidR="00174DBA" w:rsidRPr="00534A2A" w:rsidRDefault="00174DBA" w:rsidP="00DB251A">
            <w:pPr>
              <w:rPr>
                <w:rFonts w:ascii="Times New Roman" w:hAnsi="Times New Roman"/>
                <w:color w:val="C00000"/>
                <w:sz w:val="20"/>
                <w:szCs w:val="20"/>
                <w:lang w:val="en-CA"/>
              </w:rPr>
            </w:pPr>
            <w:r w:rsidRPr="00534A2A">
              <w:rPr>
                <w:rFonts w:ascii="Times New Roman" w:hAnsi="Times New Roman"/>
                <w:color w:val="C00000"/>
                <w:sz w:val="20"/>
                <w:szCs w:val="20"/>
                <w:lang w:val="en-CA"/>
              </w:rPr>
              <w:t xml:space="preserve">-Perceived </w:t>
            </w:r>
          </w:p>
          <w:p w:rsidR="00174DBA" w:rsidRPr="00534A2A" w:rsidRDefault="00174DBA" w:rsidP="00DB251A">
            <w:pPr>
              <w:rPr>
                <w:rFonts w:ascii="Times New Roman" w:hAnsi="Times New Roman"/>
                <w:color w:val="C00000"/>
                <w:sz w:val="20"/>
                <w:szCs w:val="20"/>
                <w:lang w:val="en-CA"/>
              </w:rPr>
            </w:pPr>
          </w:p>
          <w:p w:rsidR="00174DBA" w:rsidRPr="00534A2A" w:rsidRDefault="00174DBA" w:rsidP="00DB251A">
            <w:pPr>
              <w:rPr>
                <w:rFonts w:ascii="Times New Roman" w:hAnsi="Times New Roman"/>
                <w:color w:val="C00000"/>
                <w:sz w:val="20"/>
                <w:szCs w:val="20"/>
                <w:lang w:val="en-CA"/>
              </w:rPr>
            </w:pPr>
            <w:r w:rsidRPr="00534A2A">
              <w:rPr>
                <w:rFonts w:ascii="Times New Roman" w:hAnsi="Times New Roman"/>
                <w:color w:val="C00000"/>
                <w:sz w:val="20"/>
                <w:szCs w:val="20"/>
                <w:lang w:val="en-CA"/>
              </w:rPr>
              <w:t>Differences  (ethnicity, race, cultural background)</w:t>
            </w:r>
          </w:p>
          <w:p w:rsidR="00174DBA" w:rsidRPr="00534A2A" w:rsidRDefault="00174DBA" w:rsidP="00DB251A">
            <w:pPr>
              <w:rPr>
                <w:rFonts w:ascii="Times New Roman" w:hAnsi="Times New Roman"/>
                <w:color w:val="C00000"/>
                <w:sz w:val="20"/>
                <w:szCs w:val="20"/>
                <w:lang w:val="en-CA"/>
              </w:rPr>
            </w:pPr>
          </w:p>
        </w:tc>
        <w:tc>
          <w:tcPr>
            <w:tcW w:w="1644" w:type="dxa"/>
          </w:tcPr>
          <w:p w:rsidR="00174DBA" w:rsidRPr="00534A2A" w:rsidRDefault="00174DBA" w:rsidP="00DB251A">
            <w:pPr>
              <w:rPr>
                <w:rFonts w:ascii="Times New Roman" w:hAnsi="Times New Roman"/>
                <w:color w:val="C00000"/>
                <w:sz w:val="20"/>
                <w:szCs w:val="20"/>
              </w:rPr>
            </w:pPr>
          </w:p>
          <w:p w:rsidR="00174DBA" w:rsidRPr="00534A2A" w:rsidRDefault="00174DBA" w:rsidP="00DB251A">
            <w:pPr>
              <w:rPr>
                <w:rFonts w:ascii="Times New Roman" w:hAnsi="Times New Roman"/>
                <w:color w:val="C00000"/>
                <w:sz w:val="20"/>
                <w:szCs w:val="20"/>
              </w:rPr>
            </w:pPr>
            <w:r w:rsidRPr="00534A2A">
              <w:rPr>
                <w:rFonts w:ascii="Times New Roman" w:hAnsi="Times New Roman"/>
                <w:color w:val="C00000"/>
                <w:sz w:val="20"/>
                <w:szCs w:val="20"/>
              </w:rPr>
              <w:t xml:space="preserve">-Cultural Beliefs </w:t>
            </w:r>
          </w:p>
          <w:p w:rsidR="00174DBA" w:rsidRPr="00534A2A" w:rsidRDefault="00174DBA" w:rsidP="00DB251A">
            <w:pPr>
              <w:rPr>
                <w:rFonts w:ascii="Times New Roman" w:hAnsi="Times New Roman"/>
                <w:color w:val="C00000"/>
                <w:sz w:val="20"/>
                <w:szCs w:val="20"/>
              </w:rPr>
            </w:pPr>
          </w:p>
          <w:p w:rsidR="00174DBA" w:rsidRPr="00534A2A" w:rsidRDefault="00174DBA" w:rsidP="00DB251A">
            <w:pPr>
              <w:rPr>
                <w:rFonts w:ascii="Times New Roman" w:hAnsi="Times New Roman"/>
                <w:color w:val="C00000"/>
                <w:sz w:val="20"/>
                <w:szCs w:val="20"/>
              </w:rPr>
            </w:pPr>
          </w:p>
          <w:p w:rsidR="00174DBA" w:rsidRPr="00534A2A" w:rsidRDefault="00174DBA" w:rsidP="00DB251A">
            <w:pPr>
              <w:rPr>
                <w:rFonts w:ascii="Times New Roman" w:hAnsi="Times New Roman"/>
                <w:color w:val="C00000"/>
                <w:sz w:val="20"/>
                <w:szCs w:val="20"/>
              </w:rPr>
            </w:pP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rPr>
              <w:t>-Contributing factors</w:t>
            </w:r>
          </w:p>
        </w:tc>
        <w:tc>
          <w:tcPr>
            <w:tcW w:w="1559" w:type="dxa"/>
          </w:tcPr>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r>
              <w:rPr>
                <w:rFonts w:ascii="Times New Roman" w:hAnsi="Times New Roman"/>
                <w:sz w:val="20"/>
                <w:szCs w:val="20"/>
                <w:lang w:val="en-CA"/>
              </w:rPr>
              <w:t>CULTURAL BELIEFS</w:t>
            </w: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 xml:space="preserve">Participant </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(P2)</w:t>
            </w:r>
          </w:p>
        </w:tc>
        <w:tc>
          <w:tcPr>
            <w:tcW w:w="1957" w:type="dxa"/>
          </w:tcPr>
          <w:p w:rsidR="00174DBA" w:rsidRPr="00534A2A" w:rsidRDefault="00174DBA" w:rsidP="00DB251A">
            <w:pPr>
              <w:spacing w:after="0" w:line="240" w:lineRule="auto"/>
              <w:rPr>
                <w:rFonts w:ascii="Times New Roman" w:hAnsi="Times New Roman"/>
                <w:i/>
                <w:color w:val="C00000"/>
                <w:sz w:val="20"/>
                <w:szCs w:val="20"/>
                <w:lang w:val="en-CA"/>
              </w:rPr>
            </w:pPr>
          </w:p>
          <w:p w:rsidR="00174DBA" w:rsidRPr="00534A2A" w:rsidRDefault="00174DBA" w:rsidP="00DB251A">
            <w:pPr>
              <w:spacing w:after="0" w:line="240" w:lineRule="auto"/>
              <w:rPr>
                <w:rFonts w:ascii="Times New Roman" w:hAnsi="Times New Roman"/>
                <w:i/>
                <w:color w:val="C00000"/>
                <w:sz w:val="20"/>
                <w:szCs w:val="20"/>
                <w:lang w:val="en-CA"/>
              </w:rPr>
            </w:pPr>
            <w:r w:rsidRPr="00534A2A">
              <w:rPr>
                <w:rFonts w:ascii="Times New Roman" w:hAnsi="Times New Roman"/>
                <w:i/>
                <w:color w:val="C00000"/>
                <w:sz w:val="20"/>
                <w:szCs w:val="20"/>
                <w:lang w:val="en-CA"/>
              </w:rPr>
              <w:t xml:space="preserve">Perceived power imbalances, perceived differences between individuals or groups (race, ethnicity, cultural background), poor self-esteem, </w:t>
            </w:r>
            <w:r w:rsidRPr="00534A2A">
              <w:rPr>
                <w:rFonts w:ascii="Times New Roman" w:hAnsi="Times New Roman"/>
                <w:i/>
                <w:color w:val="C00000"/>
                <w:sz w:val="20"/>
                <w:szCs w:val="20"/>
                <w:lang w:val="en-CA"/>
              </w:rPr>
              <w:lastRenderedPageBreak/>
              <w:t>reinforced negative behaviours by for example, authorities turning a blind-eye to inappropriate behaviour.</w:t>
            </w:r>
          </w:p>
          <w:p w:rsidR="00174DBA" w:rsidRPr="00534A2A" w:rsidRDefault="00174DBA" w:rsidP="00DB251A">
            <w:pPr>
              <w:spacing w:after="0" w:line="240" w:lineRule="auto"/>
              <w:rPr>
                <w:rFonts w:ascii="Times New Roman" w:hAnsi="Times New Roman"/>
                <w:color w:val="C0000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lastRenderedPageBreak/>
              <w:t>-Power imbalance</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 xml:space="preserve">-Individual race, ethnic, </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-Turning blind eye (neglecting) behavior</w:t>
            </w:r>
          </w:p>
          <w:p w:rsidR="00174DBA" w:rsidRPr="00534A2A" w:rsidRDefault="00174DBA" w:rsidP="00DB251A">
            <w:pPr>
              <w:spacing w:after="0" w:line="240" w:lineRule="auto"/>
              <w:rPr>
                <w:rFonts w:ascii="Times New Roman" w:hAnsi="Times New Roman"/>
                <w:color w:val="C00000"/>
                <w:sz w:val="20"/>
                <w:szCs w:val="20"/>
                <w:lang w:val="en-CA"/>
              </w:rPr>
            </w:pP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-Power Imbalance</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-Perceived differences</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ethnicity/race/cultural background</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t>-Poor self- esteem</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lang w:val="en-CA"/>
              </w:rPr>
              <w:lastRenderedPageBreak/>
              <w:t>-Negative behaviours</w:t>
            </w:r>
          </w:p>
          <w:p w:rsidR="00174DBA" w:rsidRPr="00534A2A" w:rsidRDefault="00174DBA" w:rsidP="00DB251A">
            <w:pPr>
              <w:spacing w:after="0" w:line="240" w:lineRule="auto"/>
              <w:rPr>
                <w:rFonts w:ascii="Times New Roman" w:hAnsi="Times New Roman"/>
                <w:color w:val="C00000"/>
                <w:sz w:val="20"/>
                <w:szCs w:val="20"/>
                <w:lang w:val="en-CA"/>
              </w:rPr>
            </w:pPr>
          </w:p>
          <w:p w:rsidR="00174DBA" w:rsidRPr="00534A2A" w:rsidRDefault="00174DBA" w:rsidP="00DB251A">
            <w:pPr>
              <w:widowControl w:val="0"/>
              <w:autoSpaceDE w:val="0"/>
              <w:autoSpaceDN w:val="0"/>
              <w:adjustRightInd w:val="0"/>
              <w:spacing w:after="0" w:line="240" w:lineRule="auto"/>
              <w:rPr>
                <w:rFonts w:ascii="Times New Roman" w:hAnsi="Times New Roman"/>
                <w:color w:val="C00000"/>
                <w:sz w:val="20"/>
                <w:szCs w:val="20"/>
              </w:rPr>
            </w:pPr>
            <w:r w:rsidRPr="00534A2A">
              <w:rPr>
                <w:rFonts w:ascii="Times New Roman" w:hAnsi="Times New Roman"/>
                <w:color w:val="C00000"/>
                <w:sz w:val="20"/>
                <w:szCs w:val="20"/>
              </w:rPr>
              <w:t>Power imbalance</w:t>
            </w:r>
          </w:p>
          <w:p w:rsidR="00174DBA" w:rsidRPr="00534A2A" w:rsidRDefault="00174DBA" w:rsidP="00DB251A">
            <w:pPr>
              <w:widowControl w:val="0"/>
              <w:autoSpaceDE w:val="0"/>
              <w:autoSpaceDN w:val="0"/>
              <w:adjustRightInd w:val="0"/>
              <w:spacing w:after="0" w:line="240" w:lineRule="auto"/>
              <w:rPr>
                <w:rFonts w:ascii="Times New Roman" w:hAnsi="Times New Roman"/>
                <w:color w:val="C00000"/>
                <w:sz w:val="20"/>
                <w:szCs w:val="20"/>
              </w:rPr>
            </w:pPr>
            <w:r w:rsidRPr="00534A2A">
              <w:rPr>
                <w:rFonts w:ascii="Times New Roman" w:hAnsi="Times New Roman"/>
                <w:color w:val="C00000"/>
                <w:sz w:val="20"/>
                <w:szCs w:val="20"/>
              </w:rPr>
              <w:t>Perceived differences</w:t>
            </w:r>
          </w:p>
          <w:p w:rsidR="00174DBA" w:rsidRPr="00534A2A" w:rsidRDefault="00174DBA" w:rsidP="00DB251A">
            <w:pPr>
              <w:widowControl w:val="0"/>
              <w:autoSpaceDE w:val="0"/>
              <w:autoSpaceDN w:val="0"/>
              <w:adjustRightInd w:val="0"/>
              <w:spacing w:after="0" w:line="240" w:lineRule="auto"/>
              <w:rPr>
                <w:rFonts w:ascii="Times New Roman" w:hAnsi="Times New Roman"/>
                <w:color w:val="C00000"/>
                <w:sz w:val="20"/>
                <w:szCs w:val="20"/>
              </w:rPr>
            </w:pPr>
            <w:r w:rsidRPr="00534A2A">
              <w:rPr>
                <w:rFonts w:ascii="Times New Roman" w:hAnsi="Times New Roman"/>
                <w:color w:val="C00000"/>
                <w:sz w:val="20"/>
                <w:szCs w:val="20"/>
              </w:rPr>
              <w:t>Poor self esteem</w:t>
            </w:r>
          </w:p>
          <w:p w:rsidR="00174DBA" w:rsidRPr="00534A2A" w:rsidRDefault="00174DBA" w:rsidP="00DB251A">
            <w:pPr>
              <w:spacing w:after="0" w:line="240" w:lineRule="auto"/>
              <w:rPr>
                <w:rFonts w:ascii="Times New Roman" w:hAnsi="Times New Roman"/>
                <w:color w:val="C00000"/>
                <w:sz w:val="20"/>
                <w:szCs w:val="20"/>
                <w:lang w:val="en-CA"/>
              </w:rPr>
            </w:pPr>
            <w:r w:rsidRPr="00534A2A">
              <w:rPr>
                <w:rFonts w:ascii="Times New Roman" w:hAnsi="Times New Roman"/>
                <w:color w:val="C00000"/>
                <w:sz w:val="20"/>
                <w:szCs w:val="20"/>
              </w:rPr>
              <w:t>Reinforce negative behavior</w:t>
            </w:r>
          </w:p>
        </w:tc>
        <w:tc>
          <w:tcPr>
            <w:tcW w:w="1850" w:type="dxa"/>
            <w:vMerge/>
          </w:tcPr>
          <w:p w:rsidR="00174DBA" w:rsidRPr="00534A2A" w:rsidRDefault="00174DBA" w:rsidP="00DB251A">
            <w:pPr>
              <w:spacing w:after="0" w:line="240" w:lineRule="auto"/>
              <w:rPr>
                <w:rFonts w:ascii="Times New Roman" w:hAnsi="Times New Roman"/>
                <w:color w:val="C00000"/>
                <w:sz w:val="20"/>
                <w:szCs w:val="20"/>
                <w:lang w:val="en-CA"/>
              </w:rPr>
            </w:pPr>
          </w:p>
        </w:tc>
        <w:tc>
          <w:tcPr>
            <w:tcW w:w="1644" w:type="dxa"/>
          </w:tcPr>
          <w:p w:rsidR="00174DBA" w:rsidRPr="00534A2A" w:rsidRDefault="00174DBA" w:rsidP="00DB251A">
            <w:pPr>
              <w:spacing w:after="0" w:line="240" w:lineRule="auto"/>
              <w:rPr>
                <w:rFonts w:ascii="Times New Roman" w:hAnsi="Times New Roman"/>
                <w:color w:val="C00000"/>
                <w:sz w:val="20"/>
                <w:szCs w:val="20"/>
                <w:lang w:val="en-CA"/>
              </w:rPr>
            </w:pPr>
          </w:p>
        </w:tc>
        <w:tc>
          <w:tcPr>
            <w:tcW w:w="1559" w:type="dxa"/>
          </w:tcPr>
          <w:p w:rsidR="00174DBA" w:rsidRPr="00FA030F" w:rsidRDefault="00174DBA" w:rsidP="00DB251A">
            <w:pPr>
              <w:spacing w:after="0" w:line="240" w:lineRule="auto"/>
              <w:rPr>
                <w:rFonts w:ascii="Times New Roman" w:hAnsi="Times New Roman"/>
                <w:sz w:val="20"/>
                <w:szCs w:val="20"/>
                <w:lang w:val="en-CA"/>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sz w:val="20"/>
                <w:szCs w:val="20"/>
                <w:lang w:val="en-CA"/>
              </w:rPr>
            </w:pPr>
            <w:r w:rsidRPr="00FA030F">
              <w:rPr>
                <w:rFonts w:ascii="Times New Roman" w:hAnsi="Times New Roman"/>
                <w:sz w:val="20"/>
                <w:szCs w:val="20"/>
                <w:lang w:val="en-CA"/>
              </w:rPr>
              <w:lastRenderedPageBreak/>
              <w:t>Interviewer (IN)</w:t>
            </w:r>
          </w:p>
        </w:tc>
        <w:tc>
          <w:tcPr>
            <w:tcW w:w="1957" w:type="dxa"/>
          </w:tcPr>
          <w:p w:rsidR="00174DBA" w:rsidRPr="00534A2A" w:rsidRDefault="00174DBA" w:rsidP="00DB251A">
            <w:pPr>
              <w:pStyle w:val="NormalWeb"/>
              <w:rPr>
                <w:color w:val="7030A0"/>
                <w:sz w:val="20"/>
                <w:szCs w:val="20"/>
              </w:rPr>
            </w:pPr>
          </w:p>
          <w:p w:rsidR="00174DBA" w:rsidRPr="00534A2A" w:rsidRDefault="00174DBA" w:rsidP="00DB251A">
            <w:pPr>
              <w:pStyle w:val="NormalWeb"/>
              <w:rPr>
                <w:color w:val="7030A0"/>
                <w:sz w:val="20"/>
                <w:szCs w:val="20"/>
              </w:rPr>
            </w:pPr>
            <w:r w:rsidRPr="00713130">
              <w:rPr>
                <w:sz w:val="20"/>
                <w:szCs w:val="20"/>
                <w:u w:val="single"/>
              </w:rPr>
              <w:t>QUESTION</w:t>
            </w:r>
            <w:r w:rsidRPr="00713130">
              <w:rPr>
                <w:sz w:val="20"/>
                <w:szCs w:val="20"/>
              </w:rPr>
              <w:t xml:space="preserve"> 2</w:t>
            </w:r>
            <w:r w:rsidRPr="00534A2A">
              <w:rPr>
                <w:color w:val="7030A0"/>
                <w:sz w:val="20"/>
                <w:szCs w:val="20"/>
              </w:rPr>
              <w:t xml:space="preserve">. </w:t>
            </w:r>
          </w:p>
          <w:p w:rsidR="00174DBA" w:rsidRPr="00534A2A" w:rsidRDefault="00174DBA" w:rsidP="00DB251A">
            <w:pPr>
              <w:pStyle w:val="NormalWeb"/>
              <w:rPr>
                <w:color w:val="7030A0"/>
                <w:sz w:val="20"/>
                <w:szCs w:val="20"/>
              </w:rPr>
            </w:pPr>
            <w:r w:rsidRPr="00534A2A">
              <w:rPr>
                <w:color w:val="7030A0"/>
                <w:sz w:val="20"/>
                <w:szCs w:val="20"/>
              </w:rPr>
              <w:t>Based on your cultural and personal beliefs, what do you think constitutes bullying in your workplace?</w:t>
            </w:r>
          </w:p>
          <w:p w:rsidR="00174DBA" w:rsidRPr="00534A2A" w:rsidRDefault="00174DBA" w:rsidP="00DB251A">
            <w:pPr>
              <w:spacing w:after="0" w:line="240" w:lineRule="auto"/>
              <w:rPr>
                <w:rFonts w:ascii="Times New Roman" w:hAnsi="Times New Roman"/>
                <w:color w:val="7030A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7030A0"/>
                <w:sz w:val="20"/>
                <w:szCs w:val="20"/>
                <w:lang w:val="en-CA"/>
              </w:rPr>
            </w:pPr>
          </w:p>
        </w:tc>
        <w:tc>
          <w:tcPr>
            <w:tcW w:w="1850" w:type="dxa"/>
          </w:tcPr>
          <w:p w:rsidR="00174DBA" w:rsidRPr="00FA030F" w:rsidRDefault="00174DBA" w:rsidP="00DB251A">
            <w:pPr>
              <w:spacing w:after="0" w:line="240" w:lineRule="auto"/>
              <w:rPr>
                <w:rFonts w:ascii="Times New Roman" w:hAnsi="Times New Roman"/>
                <w:sz w:val="20"/>
                <w:szCs w:val="20"/>
                <w:lang w:val="en-CA"/>
              </w:rPr>
            </w:pPr>
          </w:p>
        </w:tc>
        <w:tc>
          <w:tcPr>
            <w:tcW w:w="1644" w:type="dxa"/>
          </w:tcPr>
          <w:p w:rsidR="00174DBA" w:rsidRPr="00FA030F" w:rsidRDefault="00174DBA" w:rsidP="00DB251A">
            <w:pPr>
              <w:spacing w:after="0" w:line="240" w:lineRule="auto"/>
              <w:rPr>
                <w:rFonts w:ascii="Times New Roman" w:hAnsi="Times New Roman"/>
                <w:sz w:val="20"/>
                <w:szCs w:val="20"/>
                <w:lang w:val="en-CA"/>
              </w:rPr>
            </w:pPr>
          </w:p>
        </w:tc>
        <w:tc>
          <w:tcPr>
            <w:tcW w:w="1559" w:type="dxa"/>
          </w:tcPr>
          <w:p w:rsidR="00174DBA" w:rsidRPr="00FA030F" w:rsidRDefault="00174DBA" w:rsidP="00DB251A">
            <w:pPr>
              <w:spacing w:after="0" w:line="240" w:lineRule="auto"/>
              <w:rPr>
                <w:rFonts w:ascii="Times New Roman" w:hAnsi="Times New Roman"/>
                <w:sz w:val="20"/>
                <w:szCs w:val="20"/>
                <w:lang w:val="en-CA"/>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Participant 1</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(PI)</w:t>
            </w:r>
          </w:p>
        </w:tc>
        <w:tc>
          <w:tcPr>
            <w:tcW w:w="1957" w:type="dxa"/>
          </w:tcPr>
          <w:p w:rsidR="00174DBA" w:rsidRPr="00534A2A" w:rsidRDefault="00174DBA" w:rsidP="00DB251A">
            <w:pPr>
              <w:rPr>
                <w:rFonts w:ascii="Times New Roman" w:eastAsiaTheme="minorHAnsi" w:hAnsi="Times New Roman"/>
                <w:i/>
                <w:color w:val="7030A0"/>
                <w:sz w:val="20"/>
                <w:szCs w:val="20"/>
                <w:lang w:val="en-CA"/>
              </w:rPr>
            </w:pPr>
          </w:p>
          <w:p w:rsidR="00174DBA" w:rsidRPr="00534A2A" w:rsidRDefault="00174DBA" w:rsidP="00DB251A">
            <w:pPr>
              <w:rPr>
                <w:rFonts w:ascii="Times New Roman" w:hAnsi="Times New Roman"/>
                <w:i/>
                <w:color w:val="7030A0"/>
                <w:sz w:val="20"/>
                <w:szCs w:val="20"/>
              </w:rPr>
            </w:pPr>
            <w:r w:rsidRPr="00534A2A">
              <w:rPr>
                <w:rFonts w:ascii="Times New Roman" w:hAnsi="Times New Roman"/>
                <w:i/>
                <w:color w:val="7030A0"/>
                <w:sz w:val="20"/>
                <w:szCs w:val="20"/>
              </w:rPr>
              <w:t>Harassment, yelling/screaming at the individual, avoiding to work with individual, neglecting (such as not greeting), using threatening words and actions, frequent reporting about the individual, excessive warnings and disciplinary measures, excessive monitoring.</w:t>
            </w:r>
          </w:p>
          <w:p w:rsidR="00174DBA" w:rsidRPr="00534A2A" w:rsidRDefault="00174DBA" w:rsidP="00DB251A">
            <w:pPr>
              <w:spacing w:after="0" w:line="240" w:lineRule="auto"/>
              <w:rPr>
                <w:rFonts w:ascii="Times New Roman" w:hAnsi="Times New Roman"/>
                <w:color w:val="7030A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Harassment</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Neglecting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Threatening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Frequent reporting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Excessive warning</w:t>
            </w: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Harassment</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Verbal Abuse</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Avoidance</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Neglecting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Threatening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Excessive disciplinary measures</w:t>
            </w: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534A2A">
              <w:rPr>
                <w:rFonts w:ascii="Times New Roman" w:hAnsi="Times New Roman"/>
                <w:color w:val="7030A0"/>
                <w:sz w:val="20"/>
                <w:szCs w:val="20"/>
              </w:rPr>
              <w:t xml:space="preserve">Harassment </w:t>
            </w:r>
          </w:p>
          <w:p w:rsidR="00174DBA" w:rsidRPr="00534A2A"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534A2A">
              <w:rPr>
                <w:rFonts w:ascii="Times New Roman" w:hAnsi="Times New Roman"/>
                <w:color w:val="7030A0"/>
                <w:sz w:val="20"/>
                <w:szCs w:val="20"/>
              </w:rPr>
              <w:t>Avoidance</w:t>
            </w:r>
          </w:p>
          <w:p w:rsidR="00174DBA" w:rsidRPr="00534A2A"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534A2A">
              <w:rPr>
                <w:rFonts w:ascii="Times New Roman" w:hAnsi="Times New Roman"/>
                <w:color w:val="7030A0"/>
                <w:sz w:val="20"/>
                <w:szCs w:val="20"/>
              </w:rPr>
              <w:t>Neglecting</w:t>
            </w:r>
          </w:p>
          <w:p w:rsidR="00174DBA" w:rsidRPr="00534A2A"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534A2A">
              <w:rPr>
                <w:rFonts w:ascii="Times New Roman" w:hAnsi="Times New Roman"/>
                <w:color w:val="7030A0"/>
                <w:sz w:val="20"/>
                <w:szCs w:val="20"/>
              </w:rPr>
              <w:t>Threatening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rPr>
              <w:t>Frequency-multiple excessive</w:t>
            </w:r>
          </w:p>
          <w:p w:rsidR="00174DBA" w:rsidRPr="00534A2A" w:rsidRDefault="00174DBA" w:rsidP="00DB251A">
            <w:pPr>
              <w:spacing w:after="0" w:line="240" w:lineRule="auto"/>
              <w:rPr>
                <w:rFonts w:ascii="Times New Roman" w:hAnsi="Times New Roman"/>
                <w:color w:val="7030A0"/>
                <w:sz w:val="20"/>
                <w:szCs w:val="20"/>
                <w:lang w:val="en-CA"/>
              </w:rPr>
            </w:pPr>
          </w:p>
        </w:tc>
        <w:tc>
          <w:tcPr>
            <w:tcW w:w="1850" w:type="dxa"/>
            <w:vMerge w:val="restart"/>
          </w:tcPr>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Verbal Abuse</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Threatening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Harassment</w:t>
            </w: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Passive or aggressive forms</w:t>
            </w:r>
          </w:p>
          <w:p w:rsidR="00174DBA" w:rsidRPr="00534A2A" w:rsidRDefault="00174DBA" w:rsidP="00DB251A">
            <w:pPr>
              <w:spacing w:after="0" w:line="240" w:lineRule="auto"/>
              <w:rPr>
                <w:rFonts w:ascii="Times New Roman" w:hAnsi="Times New Roman"/>
                <w:color w:val="7030A0"/>
                <w:sz w:val="20"/>
                <w:szCs w:val="20"/>
                <w:lang w:val="en-CA"/>
              </w:rPr>
            </w:pPr>
          </w:p>
        </w:tc>
        <w:tc>
          <w:tcPr>
            <w:tcW w:w="1644" w:type="dxa"/>
          </w:tcPr>
          <w:p w:rsidR="00174DBA" w:rsidRPr="00534A2A" w:rsidRDefault="00174DBA" w:rsidP="00DB251A">
            <w:pPr>
              <w:rPr>
                <w:rFonts w:ascii="Times New Roman" w:hAnsi="Times New Roman"/>
                <w:color w:val="7030A0"/>
                <w:sz w:val="20"/>
                <w:szCs w:val="20"/>
              </w:rPr>
            </w:pPr>
          </w:p>
          <w:p w:rsidR="00174DBA" w:rsidRPr="00534A2A" w:rsidRDefault="00174DBA" w:rsidP="00DB251A">
            <w:pPr>
              <w:rPr>
                <w:rFonts w:ascii="Times New Roman" w:hAnsi="Times New Roman"/>
                <w:color w:val="7030A0"/>
                <w:sz w:val="20"/>
                <w:szCs w:val="20"/>
              </w:rPr>
            </w:pPr>
          </w:p>
          <w:p w:rsidR="00174DBA" w:rsidRPr="00534A2A" w:rsidRDefault="00174DBA" w:rsidP="00DB251A">
            <w:pPr>
              <w:rPr>
                <w:rFonts w:ascii="Times New Roman" w:hAnsi="Times New Roman"/>
                <w:color w:val="7030A0"/>
                <w:sz w:val="20"/>
                <w:szCs w:val="20"/>
              </w:rPr>
            </w:pPr>
            <w:r w:rsidRPr="00534A2A">
              <w:rPr>
                <w:rFonts w:ascii="Times New Roman" w:hAnsi="Times New Roman"/>
                <w:color w:val="7030A0"/>
                <w:sz w:val="20"/>
                <w:szCs w:val="20"/>
              </w:rPr>
              <w:t>-Cultural meaning</w:t>
            </w:r>
          </w:p>
          <w:p w:rsidR="00174DBA" w:rsidRPr="00534A2A" w:rsidRDefault="00174DBA" w:rsidP="00DB251A">
            <w:pPr>
              <w:rPr>
                <w:rFonts w:ascii="Times New Roman" w:hAnsi="Times New Roman"/>
                <w:color w:val="7030A0"/>
                <w:sz w:val="20"/>
                <w:szCs w:val="20"/>
              </w:rPr>
            </w:pPr>
          </w:p>
          <w:p w:rsidR="00174DBA" w:rsidRPr="00534A2A" w:rsidRDefault="00174DBA" w:rsidP="00DB251A">
            <w:pPr>
              <w:rPr>
                <w:rFonts w:ascii="Times New Roman" w:hAnsi="Times New Roman"/>
                <w:color w:val="7030A0"/>
                <w:sz w:val="20"/>
                <w:szCs w:val="20"/>
              </w:rPr>
            </w:pP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rPr>
              <w:t>- Nature of bullying</w:t>
            </w:r>
          </w:p>
        </w:tc>
        <w:tc>
          <w:tcPr>
            <w:tcW w:w="1559" w:type="dxa"/>
          </w:tcPr>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p>
          <w:p w:rsidR="00174DBA" w:rsidRPr="00FA030F" w:rsidRDefault="00174DBA" w:rsidP="00DB251A">
            <w:pPr>
              <w:spacing w:after="0" w:line="240" w:lineRule="auto"/>
              <w:rPr>
                <w:rFonts w:ascii="Times New Roman" w:hAnsi="Times New Roman"/>
                <w:sz w:val="20"/>
                <w:szCs w:val="20"/>
                <w:lang w:val="en-CA"/>
              </w:rPr>
            </w:pPr>
            <w:r>
              <w:rPr>
                <w:rFonts w:ascii="Times New Roman" w:hAnsi="Times New Roman"/>
                <w:sz w:val="20"/>
                <w:szCs w:val="20"/>
                <w:lang w:val="en-CA"/>
              </w:rPr>
              <w:t xml:space="preserve">CULTURAL MEANING </w:t>
            </w: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Participant 2</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(P2)</w:t>
            </w:r>
          </w:p>
        </w:tc>
        <w:tc>
          <w:tcPr>
            <w:tcW w:w="1957" w:type="dxa"/>
          </w:tcPr>
          <w:p w:rsidR="00174DBA" w:rsidRPr="00534A2A" w:rsidRDefault="00174DBA" w:rsidP="00DB251A">
            <w:pPr>
              <w:spacing w:after="0" w:line="240" w:lineRule="auto"/>
              <w:rPr>
                <w:rFonts w:ascii="Times New Roman" w:hAnsi="Times New Roman"/>
                <w:i/>
                <w:color w:val="7030A0"/>
                <w:sz w:val="20"/>
                <w:szCs w:val="20"/>
                <w:lang w:val="en-CA"/>
              </w:rPr>
            </w:pPr>
          </w:p>
          <w:p w:rsidR="00174DBA" w:rsidRPr="00534A2A" w:rsidRDefault="00174DBA" w:rsidP="00DB251A">
            <w:pPr>
              <w:spacing w:after="0" w:line="240" w:lineRule="auto"/>
              <w:rPr>
                <w:rFonts w:ascii="Times New Roman" w:hAnsi="Times New Roman"/>
                <w:i/>
                <w:color w:val="7030A0"/>
                <w:sz w:val="20"/>
                <w:szCs w:val="20"/>
                <w:lang w:val="en-CA"/>
              </w:rPr>
            </w:pPr>
            <w:r w:rsidRPr="00534A2A">
              <w:rPr>
                <w:rFonts w:ascii="Times New Roman" w:hAnsi="Times New Roman"/>
                <w:i/>
                <w:color w:val="7030A0"/>
                <w:sz w:val="20"/>
                <w:szCs w:val="20"/>
                <w:lang w:val="en-CA"/>
              </w:rPr>
              <w:t xml:space="preserve">Bullying can be physical or verbal abuse in the workplace ex. intimating or humiliating a person, spreading rumours or gossip, excluding others, threatening, belittling a person in front of others, destroying personal property, making </w:t>
            </w:r>
            <w:r w:rsidRPr="00534A2A">
              <w:rPr>
                <w:rFonts w:ascii="Times New Roman" w:hAnsi="Times New Roman"/>
                <w:i/>
                <w:color w:val="7030A0"/>
                <w:sz w:val="20"/>
                <w:szCs w:val="20"/>
                <w:lang w:val="en-CA"/>
              </w:rPr>
              <w:lastRenderedPageBreak/>
              <w:t>negative references to one’s culture/ethnicity  etc.  It is a repeated pattern of behaviour where one asserts power over another.</w:t>
            </w:r>
          </w:p>
          <w:p w:rsidR="00174DBA" w:rsidRPr="00534A2A" w:rsidRDefault="00174DBA" w:rsidP="00DB251A">
            <w:pPr>
              <w:spacing w:after="0" w:line="240" w:lineRule="auto"/>
              <w:rPr>
                <w:rFonts w:ascii="Times New Roman" w:hAnsi="Times New Roman"/>
                <w:color w:val="7030A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lastRenderedPageBreak/>
              <w:t>-Physical abuse</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-Verbal abuse</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-Intimidating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-Spreading rumors</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-belittling in front of others</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 negative reference on culture</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 xml:space="preserve">-having power </w:t>
            </w: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Physical Abuse</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Verbal Abuse</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Intimidating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Humiliating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Gossiping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lastRenderedPageBreak/>
              <w:t>Excluding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Threatening</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 xml:space="preserve">Belittling/Harassment </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Destroying property</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lang w:val="en-CA"/>
              </w:rPr>
              <w:t>Negative References</w:t>
            </w:r>
          </w:p>
          <w:p w:rsidR="00174DBA" w:rsidRPr="00534A2A" w:rsidRDefault="00174DBA" w:rsidP="00DB251A">
            <w:pPr>
              <w:spacing w:after="0" w:line="240" w:lineRule="auto"/>
              <w:rPr>
                <w:rFonts w:ascii="Times New Roman" w:hAnsi="Times New Roman"/>
                <w:color w:val="7030A0"/>
                <w:sz w:val="20"/>
                <w:szCs w:val="20"/>
                <w:lang w:val="en-CA"/>
              </w:rPr>
            </w:pPr>
          </w:p>
          <w:p w:rsidR="00174DBA" w:rsidRPr="00534A2A"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534A2A">
              <w:rPr>
                <w:rFonts w:ascii="Times New Roman" w:hAnsi="Times New Roman"/>
                <w:color w:val="7030A0"/>
                <w:sz w:val="20"/>
                <w:szCs w:val="20"/>
              </w:rPr>
              <w:t>Physical Verbal Abuse</w:t>
            </w:r>
          </w:p>
          <w:p w:rsidR="00174DBA" w:rsidRPr="00534A2A"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534A2A">
              <w:rPr>
                <w:rFonts w:ascii="Times New Roman" w:hAnsi="Times New Roman"/>
                <w:color w:val="7030A0"/>
                <w:sz w:val="20"/>
                <w:szCs w:val="20"/>
              </w:rPr>
              <w:t>Intimidation</w:t>
            </w:r>
          </w:p>
          <w:p w:rsidR="00174DBA" w:rsidRPr="00534A2A"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534A2A">
              <w:rPr>
                <w:rFonts w:ascii="Times New Roman" w:hAnsi="Times New Roman"/>
                <w:color w:val="7030A0"/>
                <w:sz w:val="20"/>
                <w:szCs w:val="20"/>
              </w:rPr>
              <w:t>Humiliation</w:t>
            </w:r>
          </w:p>
          <w:p w:rsidR="00174DBA" w:rsidRPr="00534A2A" w:rsidRDefault="00174DBA" w:rsidP="00DB251A">
            <w:pPr>
              <w:spacing w:after="0" w:line="240" w:lineRule="auto"/>
              <w:rPr>
                <w:rFonts w:ascii="Times New Roman" w:hAnsi="Times New Roman"/>
                <w:color w:val="7030A0"/>
                <w:sz w:val="20"/>
                <w:szCs w:val="20"/>
                <w:lang w:val="en-CA"/>
              </w:rPr>
            </w:pPr>
            <w:r w:rsidRPr="00534A2A">
              <w:rPr>
                <w:rFonts w:ascii="Times New Roman" w:hAnsi="Times New Roman"/>
                <w:color w:val="7030A0"/>
                <w:sz w:val="20"/>
                <w:szCs w:val="20"/>
              </w:rPr>
              <w:t>Frequency-repeated</w:t>
            </w:r>
          </w:p>
        </w:tc>
        <w:tc>
          <w:tcPr>
            <w:tcW w:w="1850" w:type="dxa"/>
            <w:vMerge/>
          </w:tcPr>
          <w:p w:rsidR="00174DBA" w:rsidRPr="00FA030F" w:rsidRDefault="00174DBA" w:rsidP="00DB251A">
            <w:pPr>
              <w:spacing w:after="0" w:line="240" w:lineRule="auto"/>
              <w:rPr>
                <w:rFonts w:ascii="Times New Roman" w:hAnsi="Times New Roman"/>
                <w:sz w:val="20"/>
                <w:szCs w:val="20"/>
                <w:lang w:val="en-CA"/>
              </w:rPr>
            </w:pPr>
          </w:p>
        </w:tc>
        <w:tc>
          <w:tcPr>
            <w:tcW w:w="1644" w:type="dxa"/>
          </w:tcPr>
          <w:p w:rsidR="00174DBA" w:rsidRPr="00FA030F" w:rsidRDefault="00174DBA" w:rsidP="00DB251A">
            <w:pPr>
              <w:spacing w:after="0" w:line="240" w:lineRule="auto"/>
              <w:rPr>
                <w:rFonts w:ascii="Times New Roman" w:hAnsi="Times New Roman"/>
                <w:sz w:val="20"/>
                <w:szCs w:val="20"/>
                <w:lang w:val="en-CA"/>
              </w:rPr>
            </w:pPr>
          </w:p>
        </w:tc>
        <w:tc>
          <w:tcPr>
            <w:tcW w:w="1559" w:type="dxa"/>
          </w:tcPr>
          <w:p w:rsidR="00174DBA" w:rsidRPr="00FA030F" w:rsidRDefault="00174DBA" w:rsidP="00DB251A">
            <w:pPr>
              <w:spacing w:after="0" w:line="240" w:lineRule="auto"/>
              <w:rPr>
                <w:rFonts w:ascii="Times New Roman" w:hAnsi="Times New Roman"/>
                <w:sz w:val="20"/>
                <w:szCs w:val="20"/>
                <w:lang w:val="en-CA"/>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sz w:val="20"/>
                <w:szCs w:val="20"/>
                <w:lang w:val="en-CA"/>
              </w:rPr>
            </w:pPr>
            <w:r w:rsidRPr="00FA030F">
              <w:rPr>
                <w:rFonts w:ascii="Times New Roman" w:hAnsi="Times New Roman"/>
                <w:sz w:val="20"/>
                <w:szCs w:val="20"/>
                <w:lang w:val="en-CA"/>
              </w:rPr>
              <w:lastRenderedPageBreak/>
              <w:t>Interviewer (IN)</w:t>
            </w:r>
          </w:p>
        </w:tc>
        <w:tc>
          <w:tcPr>
            <w:tcW w:w="1957" w:type="dxa"/>
          </w:tcPr>
          <w:p w:rsidR="00174DBA" w:rsidRPr="00534A2A" w:rsidRDefault="00174DBA" w:rsidP="00DB251A">
            <w:pPr>
              <w:pStyle w:val="NormalWeb"/>
              <w:rPr>
                <w:color w:val="FF0000"/>
                <w:sz w:val="20"/>
                <w:szCs w:val="20"/>
              </w:rPr>
            </w:pPr>
          </w:p>
          <w:p w:rsidR="00174DBA" w:rsidRPr="00713130" w:rsidRDefault="00174DBA" w:rsidP="00DB251A">
            <w:pPr>
              <w:pStyle w:val="NormalWeb"/>
              <w:rPr>
                <w:sz w:val="20"/>
                <w:szCs w:val="20"/>
              </w:rPr>
            </w:pPr>
            <w:r w:rsidRPr="00713130">
              <w:rPr>
                <w:sz w:val="20"/>
                <w:szCs w:val="20"/>
                <w:u w:val="single"/>
              </w:rPr>
              <w:t>QUESTION</w:t>
            </w:r>
            <w:r w:rsidRPr="00713130">
              <w:rPr>
                <w:sz w:val="20"/>
                <w:szCs w:val="20"/>
              </w:rPr>
              <w:t xml:space="preserve"> 3.</w:t>
            </w:r>
          </w:p>
          <w:p w:rsidR="00174DBA" w:rsidRPr="00534A2A" w:rsidRDefault="00174DBA" w:rsidP="00DB251A">
            <w:pPr>
              <w:pStyle w:val="NormalWeb"/>
              <w:rPr>
                <w:color w:val="FF0000"/>
                <w:sz w:val="20"/>
                <w:szCs w:val="20"/>
              </w:rPr>
            </w:pPr>
            <w:r w:rsidRPr="00534A2A">
              <w:rPr>
                <w:color w:val="FF0000"/>
                <w:sz w:val="20"/>
                <w:szCs w:val="20"/>
              </w:rPr>
              <w:t>How do you think your cultural beliefs influence your personal beliefs on workplace bullying?</w:t>
            </w:r>
          </w:p>
          <w:p w:rsidR="00174DBA" w:rsidRPr="00534A2A" w:rsidRDefault="00174DBA" w:rsidP="00DB251A">
            <w:pPr>
              <w:pStyle w:val="NormalWeb"/>
              <w:rPr>
                <w:color w:val="FF0000"/>
                <w:sz w:val="20"/>
                <w:szCs w:val="20"/>
              </w:rPr>
            </w:pPr>
          </w:p>
          <w:p w:rsidR="00174DBA" w:rsidRPr="00534A2A" w:rsidRDefault="00174DBA" w:rsidP="00DB251A">
            <w:pPr>
              <w:pStyle w:val="NormalWeb"/>
              <w:rPr>
                <w:color w:val="FF0000"/>
                <w:sz w:val="20"/>
                <w:szCs w:val="20"/>
              </w:rPr>
            </w:pPr>
          </w:p>
          <w:p w:rsidR="00174DBA" w:rsidRPr="00534A2A" w:rsidRDefault="00174DBA" w:rsidP="00DB251A">
            <w:pPr>
              <w:pStyle w:val="NormalWeb"/>
              <w:rPr>
                <w:color w:val="FF0000"/>
                <w:sz w:val="20"/>
                <w:szCs w:val="20"/>
              </w:rPr>
            </w:pPr>
          </w:p>
          <w:p w:rsidR="00174DBA" w:rsidRPr="00534A2A" w:rsidRDefault="00174DBA" w:rsidP="00DB251A">
            <w:pPr>
              <w:spacing w:after="0" w:line="240" w:lineRule="auto"/>
              <w:rPr>
                <w:rFonts w:ascii="Times New Roman" w:hAnsi="Times New Roman"/>
                <w:color w:val="FF000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FF0000"/>
                <w:sz w:val="20"/>
                <w:szCs w:val="20"/>
                <w:lang w:val="en-CA"/>
              </w:rPr>
            </w:pPr>
          </w:p>
        </w:tc>
        <w:tc>
          <w:tcPr>
            <w:tcW w:w="1850" w:type="dxa"/>
          </w:tcPr>
          <w:p w:rsidR="00174DBA" w:rsidRPr="00534A2A" w:rsidRDefault="00174DBA" w:rsidP="00DB251A">
            <w:pPr>
              <w:spacing w:after="0" w:line="240" w:lineRule="auto"/>
              <w:rPr>
                <w:rFonts w:ascii="Times New Roman" w:hAnsi="Times New Roman"/>
                <w:color w:val="FF0000"/>
                <w:sz w:val="20"/>
                <w:szCs w:val="20"/>
                <w:lang w:val="en-CA"/>
              </w:rPr>
            </w:pPr>
          </w:p>
        </w:tc>
        <w:tc>
          <w:tcPr>
            <w:tcW w:w="1644" w:type="dxa"/>
          </w:tcPr>
          <w:p w:rsidR="00174DBA" w:rsidRPr="00534A2A" w:rsidRDefault="00174DBA" w:rsidP="00DB251A">
            <w:pPr>
              <w:spacing w:after="0" w:line="240" w:lineRule="auto"/>
              <w:rPr>
                <w:rFonts w:ascii="Times New Roman" w:hAnsi="Times New Roman"/>
                <w:color w:val="FF0000"/>
                <w:sz w:val="20"/>
                <w:szCs w:val="20"/>
                <w:lang w:val="en-CA"/>
              </w:rPr>
            </w:pPr>
          </w:p>
        </w:tc>
        <w:tc>
          <w:tcPr>
            <w:tcW w:w="1559" w:type="dxa"/>
          </w:tcPr>
          <w:p w:rsidR="00174DBA" w:rsidRPr="00FA030F" w:rsidRDefault="00174DBA" w:rsidP="00DB251A">
            <w:pPr>
              <w:spacing w:after="0" w:line="240" w:lineRule="auto"/>
              <w:rPr>
                <w:rFonts w:ascii="Times New Roman" w:hAnsi="Times New Roman"/>
                <w:sz w:val="20"/>
                <w:szCs w:val="20"/>
                <w:lang w:val="en-CA"/>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Participant 1</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(PI)</w:t>
            </w:r>
          </w:p>
        </w:tc>
        <w:tc>
          <w:tcPr>
            <w:tcW w:w="1957" w:type="dxa"/>
          </w:tcPr>
          <w:p w:rsidR="00174DBA" w:rsidRPr="00534A2A" w:rsidRDefault="00174DBA" w:rsidP="00DB251A">
            <w:pPr>
              <w:spacing w:after="0" w:line="240" w:lineRule="auto"/>
              <w:rPr>
                <w:rFonts w:ascii="Times New Roman" w:hAnsi="Times New Roman"/>
                <w:i/>
                <w:color w:val="FF0000"/>
                <w:sz w:val="20"/>
                <w:szCs w:val="20"/>
              </w:rPr>
            </w:pPr>
          </w:p>
          <w:p w:rsidR="00174DBA" w:rsidRPr="00534A2A" w:rsidRDefault="00174DBA" w:rsidP="00DB251A">
            <w:pPr>
              <w:spacing w:after="0" w:line="240" w:lineRule="auto"/>
              <w:rPr>
                <w:rFonts w:ascii="Times New Roman" w:hAnsi="Times New Roman"/>
                <w:i/>
                <w:color w:val="FF0000"/>
                <w:sz w:val="20"/>
                <w:szCs w:val="20"/>
              </w:rPr>
            </w:pPr>
            <w:r w:rsidRPr="00534A2A">
              <w:rPr>
                <w:rFonts w:ascii="Times New Roman" w:hAnsi="Times New Roman"/>
                <w:i/>
                <w:color w:val="FF0000"/>
                <w:sz w:val="20"/>
                <w:szCs w:val="20"/>
              </w:rPr>
              <w:t xml:space="preserve">I have learnt from my culture that a person in position above one another has the right to direct and but not to control. I also belief that all employees at same position are equal, as such I find it disturbing when fellow staff at same level either individually/ team or senior staff (for reasons such as gender, race, and color) act to control, neglect, and always looking to find avenue to criticize or downplay another fellow staff if the reasons are not apparent (such as if the staff has not </w:t>
            </w:r>
            <w:r w:rsidRPr="00534A2A">
              <w:rPr>
                <w:rFonts w:ascii="Times New Roman" w:hAnsi="Times New Roman"/>
                <w:i/>
                <w:color w:val="FF0000"/>
                <w:sz w:val="20"/>
                <w:szCs w:val="20"/>
              </w:rPr>
              <w:lastRenderedPageBreak/>
              <w:t xml:space="preserve">demonstrated any identified behavior against such individuals).  </w:t>
            </w:r>
          </w:p>
          <w:p w:rsidR="00174DBA" w:rsidRPr="00534A2A" w:rsidRDefault="00174DBA" w:rsidP="00DB251A">
            <w:pPr>
              <w:spacing w:after="0" w:line="240" w:lineRule="auto"/>
              <w:rPr>
                <w:rFonts w:ascii="Times New Roman" w:hAnsi="Times New Roman"/>
                <w:i/>
                <w:color w:val="FF000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lastRenderedPageBreak/>
              <w:t>-person in power has  right to direct not control</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-same position employees are equal</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 xml:space="preserve">- employee (s) team up against another  </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-person in power has  right to direct not control</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-equality among employees</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-Disturbed when criticism, control or neglect occurs among staff</w:t>
            </w:r>
          </w:p>
          <w:p w:rsidR="00174DBA" w:rsidRPr="00534A2A" w:rsidRDefault="00174DBA" w:rsidP="00DB251A">
            <w:pPr>
              <w:widowControl w:val="0"/>
              <w:autoSpaceDE w:val="0"/>
              <w:autoSpaceDN w:val="0"/>
              <w:adjustRightInd w:val="0"/>
              <w:spacing w:after="0" w:line="240" w:lineRule="auto"/>
              <w:rPr>
                <w:rFonts w:ascii="Times New Roman" w:hAnsi="Times New Roman"/>
                <w:color w:val="FF0000"/>
                <w:sz w:val="20"/>
                <w:szCs w:val="20"/>
              </w:rPr>
            </w:pPr>
          </w:p>
          <w:p w:rsidR="00174DBA" w:rsidRPr="00534A2A"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534A2A">
              <w:rPr>
                <w:rFonts w:ascii="Times New Roman" w:hAnsi="Times New Roman"/>
                <w:color w:val="FF0000"/>
                <w:sz w:val="20"/>
                <w:szCs w:val="20"/>
              </w:rPr>
              <w:t>Hierarchy</w:t>
            </w:r>
          </w:p>
          <w:p w:rsidR="00174DBA" w:rsidRPr="00534A2A"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534A2A">
              <w:rPr>
                <w:rFonts w:ascii="Times New Roman" w:hAnsi="Times New Roman"/>
                <w:color w:val="FF0000"/>
                <w:sz w:val="20"/>
                <w:szCs w:val="20"/>
              </w:rPr>
              <w:t>Control vs. direction</w:t>
            </w:r>
          </w:p>
          <w:p w:rsidR="00174DBA" w:rsidRPr="00534A2A" w:rsidRDefault="00174DBA" w:rsidP="00DB251A">
            <w:pPr>
              <w:spacing w:after="0" w:line="240" w:lineRule="auto"/>
              <w:rPr>
                <w:rFonts w:ascii="Times New Roman" w:hAnsi="Times New Roman"/>
                <w:color w:val="FF0000"/>
                <w:sz w:val="20"/>
                <w:szCs w:val="20"/>
                <w:lang w:val="en-CA"/>
              </w:rPr>
            </w:pPr>
          </w:p>
        </w:tc>
        <w:tc>
          <w:tcPr>
            <w:tcW w:w="1850" w:type="dxa"/>
            <w:vMerge w:val="restart"/>
          </w:tcPr>
          <w:p w:rsidR="00174DBA" w:rsidRPr="00534A2A" w:rsidRDefault="00174DBA" w:rsidP="00DB251A">
            <w:pPr>
              <w:spacing w:after="0" w:line="240" w:lineRule="auto"/>
              <w:rPr>
                <w:rFonts w:ascii="Times New Roman" w:hAnsi="Times New Roman"/>
                <w:color w:val="FF0000"/>
                <w:sz w:val="20"/>
                <w:szCs w:val="20"/>
              </w:rPr>
            </w:pPr>
            <w:r w:rsidRPr="00534A2A">
              <w:rPr>
                <w:rFonts w:ascii="Times New Roman" w:hAnsi="Times New Roman"/>
                <w:color w:val="FF0000"/>
                <w:sz w:val="20"/>
                <w:szCs w:val="20"/>
              </w:rPr>
              <w:t xml:space="preserve">Equality </w:t>
            </w:r>
          </w:p>
          <w:p w:rsidR="00174DBA" w:rsidRPr="00534A2A" w:rsidRDefault="00174DBA" w:rsidP="00DB251A">
            <w:pPr>
              <w:spacing w:after="0" w:line="240" w:lineRule="auto"/>
              <w:rPr>
                <w:rFonts w:ascii="Times New Roman" w:hAnsi="Times New Roman"/>
                <w:color w:val="FF0000"/>
                <w:sz w:val="20"/>
                <w:szCs w:val="20"/>
              </w:rPr>
            </w:pPr>
            <w:r w:rsidRPr="00534A2A">
              <w:rPr>
                <w:rFonts w:ascii="Times New Roman" w:hAnsi="Times New Roman"/>
                <w:color w:val="FF0000"/>
                <w:sz w:val="20"/>
                <w:szCs w:val="20"/>
              </w:rPr>
              <w:t>Disagree with inappropriate use of power</w:t>
            </w:r>
          </w:p>
          <w:p w:rsidR="00174DBA" w:rsidRPr="00534A2A" w:rsidRDefault="00174DBA" w:rsidP="00DB251A">
            <w:pPr>
              <w:rPr>
                <w:rFonts w:ascii="Times New Roman" w:hAnsi="Times New Roman"/>
                <w:color w:val="FF0000"/>
                <w:sz w:val="20"/>
                <w:szCs w:val="20"/>
                <w:lang w:val="en-CA"/>
              </w:rPr>
            </w:pPr>
            <w:r w:rsidRPr="00534A2A">
              <w:rPr>
                <w:rFonts w:ascii="Times New Roman" w:hAnsi="Times New Roman"/>
                <w:color w:val="FF0000"/>
                <w:sz w:val="20"/>
                <w:szCs w:val="20"/>
              </w:rPr>
              <w:t xml:space="preserve">Disagree with bullying in the workplace. </w:t>
            </w:r>
          </w:p>
        </w:tc>
        <w:tc>
          <w:tcPr>
            <w:tcW w:w="1644" w:type="dxa"/>
          </w:tcPr>
          <w:p w:rsidR="00174DBA" w:rsidRPr="00534A2A" w:rsidRDefault="00174DBA" w:rsidP="00DB251A">
            <w:pPr>
              <w:spacing w:after="0" w:line="240" w:lineRule="auto"/>
              <w:rPr>
                <w:rFonts w:ascii="Times New Roman" w:hAnsi="Times New Roman"/>
                <w:color w:val="FF0000"/>
                <w:sz w:val="20"/>
                <w:szCs w:val="20"/>
              </w:rPr>
            </w:pPr>
          </w:p>
          <w:p w:rsidR="00174DBA" w:rsidRPr="00534A2A" w:rsidRDefault="00174DBA" w:rsidP="00DB251A">
            <w:pPr>
              <w:spacing w:after="0" w:line="240" w:lineRule="auto"/>
              <w:rPr>
                <w:rFonts w:ascii="Times New Roman" w:hAnsi="Times New Roman"/>
                <w:color w:val="FF0000"/>
                <w:sz w:val="20"/>
                <w:szCs w:val="20"/>
              </w:rPr>
            </w:pPr>
          </w:p>
          <w:p w:rsidR="00174DBA" w:rsidRPr="00534A2A" w:rsidRDefault="00174DBA" w:rsidP="00DB251A">
            <w:pPr>
              <w:spacing w:after="0" w:line="240" w:lineRule="auto"/>
              <w:rPr>
                <w:rFonts w:ascii="Times New Roman" w:hAnsi="Times New Roman"/>
                <w:color w:val="FF0000"/>
                <w:sz w:val="20"/>
                <w:szCs w:val="20"/>
              </w:rPr>
            </w:pPr>
          </w:p>
          <w:p w:rsidR="00174DBA" w:rsidRPr="00534A2A" w:rsidRDefault="00174DBA" w:rsidP="00DB251A">
            <w:pPr>
              <w:spacing w:after="0" w:line="240" w:lineRule="auto"/>
              <w:rPr>
                <w:rFonts w:ascii="Times New Roman" w:hAnsi="Times New Roman"/>
                <w:color w:val="FF0000"/>
                <w:sz w:val="20"/>
                <w:szCs w:val="20"/>
              </w:rPr>
            </w:pPr>
            <w:r w:rsidRPr="00534A2A">
              <w:rPr>
                <w:rFonts w:ascii="Times New Roman" w:hAnsi="Times New Roman"/>
                <w:color w:val="FF0000"/>
                <w:sz w:val="20"/>
                <w:szCs w:val="20"/>
              </w:rPr>
              <w:t>-Personal beliefs about bullying</w:t>
            </w:r>
          </w:p>
        </w:tc>
        <w:tc>
          <w:tcPr>
            <w:tcW w:w="1559" w:type="dxa"/>
          </w:tcPr>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r>
              <w:rPr>
                <w:rFonts w:ascii="Times New Roman" w:hAnsi="Times New Roman"/>
                <w:sz w:val="20"/>
                <w:szCs w:val="20"/>
              </w:rPr>
              <w:t>PERSONAL BELIEFS</w:t>
            </w: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lastRenderedPageBreak/>
              <w:t>Participant 2</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(P2)</w:t>
            </w:r>
          </w:p>
        </w:tc>
        <w:tc>
          <w:tcPr>
            <w:tcW w:w="1957" w:type="dxa"/>
          </w:tcPr>
          <w:p w:rsidR="00174DBA" w:rsidRPr="00534A2A" w:rsidRDefault="00174DBA" w:rsidP="00DB251A">
            <w:pPr>
              <w:spacing w:after="0" w:line="240" w:lineRule="auto"/>
              <w:rPr>
                <w:rFonts w:ascii="Times New Roman" w:hAnsi="Times New Roman"/>
                <w:color w:val="FF0000"/>
                <w:sz w:val="20"/>
                <w:szCs w:val="20"/>
                <w:lang w:val="en-CA"/>
              </w:rPr>
            </w:pPr>
          </w:p>
          <w:p w:rsidR="00174DBA" w:rsidRPr="00534A2A" w:rsidRDefault="00174DBA" w:rsidP="00DB251A">
            <w:pPr>
              <w:spacing w:after="0" w:line="240" w:lineRule="auto"/>
              <w:rPr>
                <w:rFonts w:ascii="Times New Roman" w:hAnsi="Times New Roman"/>
                <w:i/>
                <w:color w:val="FF0000"/>
                <w:sz w:val="20"/>
                <w:szCs w:val="20"/>
                <w:lang w:val="en-CA"/>
              </w:rPr>
            </w:pPr>
            <w:r w:rsidRPr="00534A2A">
              <w:rPr>
                <w:rFonts w:ascii="Times New Roman" w:hAnsi="Times New Roman"/>
                <w:i/>
                <w:color w:val="FF0000"/>
                <w:sz w:val="20"/>
                <w:szCs w:val="20"/>
                <w:lang w:val="en-CA"/>
              </w:rPr>
              <w:t>My cultural beliefs encourage that all individuals have equal rights. Individuals do not have the right to inappropriately assert power over individuals they believe are in a weaker position. These cultural beliefs influence my personal beliefs as I do not think bullying should be tolerated in the workplace. In my opinion, management as well as individual employees on a workplace team both play an important role in preventing bullying.</w:t>
            </w:r>
          </w:p>
          <w:p w:rsidR="00174DBA" w:rsidRPr="00534A2A" w:rsidRDefault="00174DBA" w:rsidP="00DB251A">
            <w:pPr>
              <w:spacing w:after="0" w:line="240" w:lineRule="auto"/>
              <w:rPr>
                <w:rFonts w:ascii="Times New Roman" w:hAnsi="Times New Roman"/>
                <w:color w:val="FF000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-all employees have equal rights</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-No individual right to overpower others</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 Bullying should not be tolerated</w:t>
            </w:r>
          </w:p>
          <w:p w:rsidR="00174DBA" w:rsidRPr="00534A2A" w:rsidRDefault="00174DBA" w:rsidP="00DB251A">
            <w:pPr>
              <w:spacing w:after="0" w:line="240" w:lineRule="auto"/>
              <w:rPr>
                <w:rFonts w:ascii="Times New Roman" w:hAnsi="Times New Roman"/>
                <w:color w:val="FF0000"/>
                <w:sz w:val="20"/>
                <w:szCs w:val="20"/>
                <w:lang w:val="en-CA"/>
              </w:rPr>
            </w:pP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 xml:space="preserve">equality </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Disagree with inappropriate use of power</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bullying should not be tolerated</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lang w:val="en-CA"/>
              </w:rPr>
              <w:t>management and team members play a role to prevent bullying</w:t>
            </w:r>
          </w:p>
          <w:p w:rsidR="00174DBA" w:rsidRPr="00534A2A" w:rsidRDefault="00174DBA" w:rsidP="00DB251A">
            <w:pPr>
              <w:spacing w:after="0" w:line="240" w:lineRule="auto"/>
              <w:rPr>
                <w:rFonts w:ascii="Times New Roman" w:hAnsi="Times New Roman"/>
                <w:color w:val="FF0000"/>
                <w:sz w:val="20"/>
                <w:szCs w:val="20"/>
                <w:lang w:val="en-CA"/>
              </w:rPr>
            </w:pPr>
          </w:p>
          <w:p w:rsidR="00174DBA" w:rsidRPr="00534A2A"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534A2A">
              <w:rPr>
                <w:rFonts w:ascii="Times New Roman" w:hAnsi="Times New Roman"/>
                <w:color w:val="FF0000"/>
                <w:sz w:val="20"/>
                <w:szCs w:val="20"/>
              </w:rPr>
              <w:t>Rights of individuals</w:t>
            </w:r>
          </w:p>
          <w:p w:rsidR="00174DBA" w:rsidRPr="00534A2A"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534A2A">
              <w:rPr>
                <w:rFonts w:ascii="Times New Roman" w:hAnsi="Times New Roman"/>
                <w:color w:val="FF0000"/>
                <w:sz w:val="20"/>
                <w:szCs w:val="20"/>
              </w:rPr>
              <w:t>Power</w:t>
            </w:r>
          </w:p>
          <w:p w:rsidR="00174DBA" w:rsidRPr="00534A2A"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534A2A">
              <w:rPr>
                <w:rFonts w:ascii="Times New Roman" w:hAnsi="Times New Roman"/>
                <w:color w:val="FF0000"/>
                <w:sz w:val="20"/>
                <w:szCs w:val="20"/>
              </w:rPr>
              <w:t>Tolerance</w:t>
            </w:r>
          </w:p>
          <w:p w:rsidR="00174DBA" w:rsidRPr="00534A2A" w:rsidRDefault="00174DBA" w:rsidP="00DB251A">
            <w:pPr>
              <w:spacing w:after="0" w:line="240" w:lineRule="auto"/>
              <w:rPr>
                <w:rFonts w:ascii="Times New Roman" w:hAnsi="Times New Roman"/>
                <w:color w:val="FF0000"/>
                <w:sz w:val="20"/>
                <w:szCs w:val="20"/>
                <w:lang w:val="en-CA"/>
              </w:rPr>
            </w:pPr>
            <w:r w:rsidRPr="00534A2A">
              <w:rPr>
                <w:rFonts w:ascii="Times New Roman" w:hAnsi="Times New Roman"/>
                <w:color w:val="FF0000"/>
                <w:sz w:val="20"/>
                <w:szCs w:val="20"/>
              </w:rPr>
              <w:t>Role of individuals</w:t>
            </w:r>
          </w:p>
        </w:tc>
        <w:tc>
          <w:tcPr>
            <w:tcW w:w="1850" w:type="dxa"/>
            <w:vMerge/>
          </w:tcPr>
          <w:p w:rsidR="00174DBA" w:rsidRPr="00534A2A" w:rsidRDefault="00174DBA" w:rsidP="00DB251A">
            <w:pPr>
              <w:spacing w:after="0" w:line="240" w:lineRule="auto"/>
              <w:rPr>
                <w:rFonts w:ascii="Times New Roman" w:hAnsi="Times New Roman"/>
                <w:color w:val="FF0000"/>
                <w:sz w:val="20"/>
                <w:szCs w:val="20"/>
                <w:lang w:val="en-CA"/>
              </w:rPr>
            </w:pPr>
          </w:p>
        </w:tc>
        <w:tc>
          <w:tcPr>
            <w:tcW w:w="1644" w:type="dxa"/>
          </w:tcPr>
          <w:p w:rsidR="00174DBA" w:rsidRPr="00534A2A" w:rsidRDefault="00174DBA" w:rsidP="00DB251A">
            <w:pPr>
              <w:spacing w:after="0" w:line="240" w:lineRule="auto"/>
              <w:rPr>
                <w:rFonts w:ascii="Times New Roman" w:hAnsi="Times New Roman"/>
                <w:color w:val="FF0000"/>
                <w:sz w:val="20"/>
                <w:szCs w:val="20"/>
                <w:lang w:val="en-CA"/>
              </w:rPr>
            </w:pPr>
          </w:p>
        </w:tc>
        <w:tc>
          <w:tcPr>
            <w:tcW w:w="1559" w:type="dxa"/>
          </w:tcPr>
          <w:p w:rsidR="00174DBA" w:rsidRPr="00FA030F" w:rsidRDefault="00174DBA" w:rsidP="00DB251A">
            <w:pPr>
              <w:spacing w:after="0" w:line="240" w:lineRule="auto"/>
              <w:rPr>
                <w:rFonts w:ascii="Times New Roman" w:hAnsi="Times New Roman"/>
                <w:sz w:val="20"/>
                <w:szCs w:val="20"/>
                <w:lang w:val="en-CA"/>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sz w:val="20"/>
                <w:szCs w:val="20"/>
                <w:lang w:val="en-CA"/>
              </w:rPr>
            </w:pPr>
            <w:r w:rsidRPr="00FA030F">
              <w:rPr>
                <w:rFonts w:ascii="Times New Roman" w:hAnsi="Times New Roman"/>
                <w:sz w:val="20"/>
                <w:szCs w:val="20"/>
                <w:lang w:val="en-CA"/>
              </w:rPr>
              <w:t>Interviewer (IN)</w:t>
            </w:r>
          </w:p>
        </w:tc>
        <w:tc>
          <w:tcPr>
            <w:tcW w:w="1957" w:type="dxa"/>
          </w:tcPr>
          <w:p w:rsidR="00174DBA" w:rsidRPr="00534A2A" w:rsidRDefault="00174DBA" w:rsidP="00DB251A">
            <w:pPr>
              <w:pStyle w:val="NormalWeb"/>
              <w:rPr>
                <w:color w:val="0070C0"/>
                <w:sz w:val="20"/>
                <w:szCs w:val="20"/>
              </w:rPr>
            </w:pPr>
          </w:p>
          <w:p w:rsidR="00174DBA" w:rsidRPr="00713130" w:rsidRDefault="00174DBA" w:rsidP="00DB251A">
            <w:pPr>
              <w:pStyle w:val="NormalWeb"/>
              <w:rPr>
                <w:sz w:val="20"/>
                <w:szCs w:val="20"/>
              </w:rPr>
            </w:pPr>
            <w:r w:rsidRPr="00713130">
              <w:rPr>
                <w:sz w:val="20"/>
                <w:szCs w:val="20"/>
                <w:u w:val="single"/>
              </w:rPr>
              <w:t>QUESTION</w:t>
            </w:r>
            <w:r w:rsidRPr="00713130">
              <w:rPr>
                <w:sz w:val="20"/>
                <w:szCs w:val="20"/>
              </w:rPr>
              <w:t xml:space="preserve"> 4. </w:t>
            </w:r>
          </w:p>
          <w:p w:rsidR="00174DBA" w:rsidRPr="00534A2A" w:rsidRDefault="00174DBA" w:rsidP="00DB251A">
            <w:pPr>
              <w:pStyle w:val="NormalWeb"/>
              <w:rPr>
                <w:color w:val="0070C0"/>
                <w:sz w:val="20"/>
                <w:szCs w:val="20"/>
              </w:rPr>
            </w:pPr>
            <w:r w:rsidRPr="00534A2A">
              <w:rPr>
                <w:color w:val="0070C0"/>
                <w:sz w:val="20"/>
                <w:szCs w:val="20"/>
              </w:rPr>
              <w:t>We work in multicultural work settings where key differences in values and belief systems exist. What key differences do you observe in your workplace related to bullying?</w:t>
            </w:r>
          </w:p>
          <w:p w:rsidR="00174DBA" w:rsidRPr="00534A2A" w:rsidRDefault="00174DBA" w:rsidP="00DB251A">
            <w:pPr>
              <w:pStyle w:val="NormalWeb"/>
              <w:rPr>
                <w:color w:val="0070C0"/>
                <w:sz w:val="20"/>
                <w:szCs w:val="20"/>
              </w:rPr>
            </w:pPr>
          </w:p>
          <w:p w:rsidR="00174DBA" w:rsidRPr="00534A2A" w:rsidRDefault="00174DBA" w:rsidP="00DB251A">
            <w:pPr>
              <w:pStyle w:val="NormalWeb"/>
              <w:rPr>
                <w:color w:val="0070C0"/>
                <w:sz w:val="20"/>
                <w:szCs w:val="20"/>
              </w:rPr>
            </w:pPr>
          </w:p>
          <w:p w:rsidR="00174DBA" w:rsidRPr="00534A2A" w:rsidRDefault="00174DBA" w:rsidP="00DB251A">
            <w:pPr>
              <w:spacing w:after="0" w:line="240" w:lineRule="auto"/>
              <w:rPr>
                <w:rFonts w:ascii="Times New Roman" w:hAnsi="Times New Roman"/>
                <w:color w:val="0070C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0070C0"/>
                <w:sz w:val="20"/>
                <w:szCs w:val="20"/>
                <w:lang w:val="en-CA"/>
              </w:rPr>
            </w:pPr>
          </w:p>
        </w:tc>
        <w:tc>
          <w:tcPr>
            <w:tcW w:w="1850" w:type="dxa"/>
          </w:tcPr>
          <w:p w:rsidR="00174DBA" w:rsidRPr="00534A2A" w:rsidRDefault="00174DBA" w:rsidP="00DB251A">
            <w:pPr>
              <w:spacing w:after="0" w:line="240" w:lineRule="auto"/>
              <w:rPr>
                <w:rFonts w:ascii="Times New Roman" w:hAnsi="Times New Roman"/>
                <w:color w:val="0070C0"/>
                <w:sz w:val="20"/>
                <w:szCs w:val="20"/>
                <w:lang w:val="en-CA"/>
              </w:rPr>
            </w:pPr>
          </w:p>
        </w:tc>
        <w:tc>
          <w:tcPr>
            <w:tcW w:w="1644" w:type="dxa"/>
          </w:tcPr>
          <w:p w:rsidR="00174DBA" w:rsidRPr="00534A2A" w:rsidRDefault="00174DBA" w:rsidP="00DB251A">
            <w:pPr>
              <w:spacing w:after="0" w:line="240" w:lineRule="auto"/>
              <w:rPr>
                <w:rFonts w:ascii="Times New Roman" w:hAnsi="Times New Roman"/>
                <w:color w:val="0070C0"/>
                <w:sz w:val="20"/>
                <w:szCs w:val="20"/>
                <w:lang w:val="en-CA"/>
              </w:rPr>
            </w:pPr>
          </w:p>
        </w:tc>
        <w:tc>
          <w:tcPr>
            <w:tcW w:w="1559" w:type="dxa"/>
          </w:tcPr>
          <w:p w:rsidR="00174DBA" w:rsidRPr="00FA030F" w:rsidRDefault="00174DBA" w:rsidP="00DB251A">
            <w:pPr>
              <w:spacing w:after="0" w:line="240" w:lineRule="auto"/>
              <w:rPr>
                <w:rFonts w:ascii="Times New Roman" w:hAnsi="Times New Roman"/>
                <w:sz w:val="20"/>
                <w:szCs w:val="20"/>
                <w:lang w:val="en-CA"/>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Participant 1</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(PI)</w:t>
            </w:r>
          </w:p>
        </w:tc>
        <w:tc>
          <w:tcPr>
            <w:tcW w:w="1957" w:type="dxa"/>
          </w:tcPr>
          <w:p w:rsidR="00174DBA" w:rsidRPr="00534A2A" w:rsidRDefault="00174DBA" w:rsidP="00DB251A">
            <w:pPr>
              <w:spacing w:after="0" w:line="240" w:lineRule="auto"/>
              <w:rPr>
                <w:rFonts w:ascii="Times New Roman" w:hAnsi="Times New Roman"/>
                <w:color w:val="0070C0"/>
                <w:sz w:val="20"/>
                <w:szCs w:val="20"/>
                <w:lang w:val="en-CA"/>
              </w:rPr>
            </w:pPr>
          </w:p>
          <w:p w:rsidR="00174DBA" w:rsidRPr="00534A2A" w:rsidRDefault="00174DBA" w:rsidP="00DB251A">
            <w:pPr>
              <w:rPr>
                <w:rFonts w:ascii="Times New Roman" w:hAnsi="Times New Roman"/>
                <w:i/>
                <w:color w:val="0070C0"/>
                <w:sz w:val="20"/>
                <w:szCs w:val="20"/>
              </w:rPr>
            </w:pPr>
            <w:r w:rsidRPr="00534A2A">
              <w:rPr>
                <w:rFonts w:ascii="Times New Roman" w:hAnsi="Times New Roman"/>
                <w:i/>
                <w:color w:val="0070C0"/>
                <w:sz w:val="20"/>
                <w:szCs w:val="20"/>
              </w:rPr>
              <w:lastRenderedPageBreak/>
              <w:t>I see some cohesion among management staff, among staff of same origin, among staff of same color, among same gender (males are closer to male, and females to females). These groups normally have similar ideas, support each other, and may talk/look down on others.</w:t>
            </w:r>
          </w:p>
        </w:tc>
        <w:tc>
          <w:tcPr>
            <w:tcW w:w="2338" w:type="dxa"/>
          </w:tcPr>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lastRenderedPageBreak/>
              <w:t xml:space="preserve">-different staff groups </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-staff  grouping, those  bullying</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lastRenderedPageBreak/>
              <w:t>- staff grouping , those being bullied</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-staff group of gender</w:t>
            </w: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 xml:space="preserve">-Group formation/Staff cliques </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-Group support</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-Groups against others</w:t>
            </w: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Cohesion of like groups</w:t>
            </w:r>
          </w:p>
        </w:tc>
        <w:tc>
          <w:tcPr>
            <w:tcW w:w="1850" w:type="dxa"/>
            <w:vMerge w:val="restart"/>
          </w:tcPr>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Group Formation/Staff Grouping</w:t>
            </w: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tc>
        <w:tc>
          <w:tcPr>
            <w:tcW w:w="1644" w:type="dxa"/>
          </w:tcPr>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rPr>
                <w:rFonts w:ascii="Times New Roman" w:hAnsi="Times New Roman"/>
                <w:color w:val="0070C0"/>
                <w:sz w:val="20"/>
                <w:szCs w:val="20"/>
              </w:rPr>
            </w:pPr>
            <w:r w:rsidRPr="00534A2A">
              <w:rPr>
                <w:rFonts w:ascii="Times New Roman" w:hAnsi="Times New Roman"/>
                <w:color w:val="0070C0"/>
                <w:sz w:val="20"/>
                <w:szCs w:val="20"/>
              </w:rPr>
              <w:t>-Coping strategies (Ways of reacting)</w:t>
            </w:r>
          </w:p>
        </w:tc>
        <w:tc>
          <w:tcPr>
            <w:tcW w:w="1559" w:type="dxa"/>
          </w:tcPr>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rPr>
                <w:rFonts w:ascii="Times New Roman" w:hAnsi="Times New Roman"/>
                <w:sz w:val="20"/>
                <w:szCs w:val="20"/>
              </w:rPr>
            </w:pPr>
            <w:r w:rsidRPr="00FA030F">
              <w:rPr>
                <w:rFonts w:ascii="Times New Roman" w:hAnsi="Times New Roman"/>
                <w:sz w:val="20"/>
                <w:szCs w:val="20"/>
              </w:rPr>
              <w:t>-</w:t>
            </w:r>
            <w:r>
              <w:rPr>
                <w:rFonts w:ascii="Times New Roman" w:hAnsi="Times New Roman"/>
                <w:sz w:val="20"/>
                <w:szCs w:val="20"/>
              </w:rPr>
              <w:t>COPING STRATEGIES</w:t>
            </w:r>
          </w:p>
          <w:p w:rsidR="00174DBA" w:rsidRPr="00FA030F" w:rsidRDefault="00174DBA" w:rsidP="00DB251A">
            <w:pPr>
              <w:spacing w:after="0" w:line="240" w:lineRule="auto"/>
              <w:rPr>
                <w:rFonts w:ascii="Times New Roman" w:hAnsi="Times New Roman"/>
                <w:sz w:val="20"/>
                <w:szCs w:val="20"/>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lastRenderedPageBreak/>
              <w:t>Participant 2</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(P2)</w:t>
            </w:r>
          </w:p>
        </w:tc>
        <w:tc>
          <w:tcPr>
            <w:tcW w:w="1957" w:type="dxa"/>
          </w:tcPr>
          <w:p w:rsidR="00174DBA" w:rsidRPr="00534A2A" w:rsidRDefault="00174DBA" w:rsidP="00DB251A">
            <w:pPr>
              <w:spacing w:after="0" w:line="240" w:lineRule="auto"/>
              <w:rPr>
                <w:rFonts w:ascii="Times New Roman" w:hAnsi="Times New Roman"/>
                <w:color w:val="0070C0"/>
                <w:sz w:val="20"/>
                <w:szCs w:val="20"/>
                <w:lang w:val="en-CA"/>
              </w:rPr>
            </w:pPr>
          </w:p>
          <w:p w:rsidR="00174DBA" w:rsidRPr="00534A2A" w:rsidRDefault="00174DBA" w:rsidP="00DB251A">
            <w:pPr>
              <w:spacing w:after="0" w:line="240" w:lineRule="auto"/>
              <w:rPr>
                <w:rFonts w:ascii="Times New Roman" w:hAnsi="Times New Roman"/>
                <w:i/>
                <w:color w:val="0070C0"/>
                <w:sz w:val="20"/>
                <w:szCs w:val="20"/>
                <w:lang w:val="en-CA"/>
              </w:rPr>
            </w:pPr>
            <w:r w:rsidRPr="00534A2A">
              <w:rPr>
                <w:rFonts w:ascii="Times New Roman" w:hAnsi="Times New Roman"/>
                <w:i/>
                <w:color w:val="0070C0"/>
                <w:sz w:val="20"/>
                <w:szCs w:val="20"/>
                <w:lang w:val="en-CA"/>
              </w:rPr>
              <w:t xml:space="preserve">I find individuals who come from cultural backgrounds may be apprehensive to talk to authorities (management) about a bullying situation for fear of being ostracized or fear of a negative reaction from authorities. Others may come from cultural backgrounds where they are comfortable reporting bullying.  As well, individuals who share a similar cultural background often socialize in groups and may not involve authorities with concerns about bullying. I have heard of situations where peers who have been bullied by individuals of similar cultural background at work are also bullied outside at community events. In my workplace, I have also heard of bullying among peers of similar </w:t>
            </w:r>
            <w:r w:rsidRPr="00534A2A">
              <w:rPr>
                <w:rFonts w:ascii="Times New Roman" w:hAnsi="Times New Roman"/>
                <w:i/>
                <w:color w:val="0070C0"/>
                <w:sz w:val="20"/>
                <w:szCs w:val="20"/>
                <w:lang w:val="en-CA"/>
              </w:rPr>
              <w:lastRenderedPageBreak/>
              <w:t>cultural background due to class or family background. As I am of a different cultural background I readily admit I do not fully understand the background of these perceived differences.</w:t>
            </w:r>
          </w:p>
          <w:p w:rsidR="00174DBA" w:rsidRPr="00534A2A" w:rsidRDefault="00174DBA" w:rsidP="00DB251A">
            <w:pPr>
              <w:spacing w:after="0" w:line="240" w:lineRule="auto"/>
              <w:rPr>
                <w:rFonts w:ascii="Times New Roman" w:hAnsi="Times New Roman"/>
                <w:color w:val="0070C0"/>
                <w:sz w:val="20"/>
                <w:szCs w:val="20"/>
                <w:lang w:val="en-CA"/>
              </w:rPr>
            </w:pPr>
          </w:p>
        </w:tc>
        <w:tc>
          <w:tcPr>
            <w:tcW w:w="2338" w:type="dxa"/>
          </w:tcPr>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lastRenderedPageBreak/>
              <w:t>-minority staff with fears of voicing out</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-others may voice out</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-staff grouping , those with same culture</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-peers bullying peers due to class (feeling of superiority) of family cultural  or family background.</w:t>
            </w: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-Minority staff may fear speaking out</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-Others comfortable reporting bullying</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-Staff grouping</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 xml:space="preserve">-Bullying outside of work </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-Bullying among similar cultural background</w:t>
            </w:r>
          </w:p>
          <w:p w:rsidR="00174DBA" w:rsidRPr="00534A2A" w:rsidRDefault="00174DBA" w:rsidP="00DB251A">
            <w:pPr>
              <w:spacing w:after="0" w:line="240" w:lineRule="auto"/>
              <w:rPr>
                <w:rFonts w:ascii="Times New Roman" w:hAnsi="Times New Roman"/>
                <w:color w:val="0070C0"/>
                <w:sz w:val="20"/>
                <w:szCs w:val="20"/>
              </w:rPr>
            </w:pPr>
          </w:p>
          <w:p w:rsidR="00174DBA" w:rsidRPr="00534A2A" w:rsidRDefault="00174DBA" w:rsidP="00DB251A">
            <w:pPr>
              <w:widowControl w:val="0"/>
              <w:autoSpaceDE w:val="0"/>
              <w:autoSpaceDN w:val="0"/>
              <w:adjustRightInd w:val="0"/>
              <w:spacing w:after="0" w:line="240" w:lineRule="auto"/>
              <w:rPr>
                <w:rFonts w:ascii="Times New Roman" w:hAnsi="Times New Roman"/>
                <w:color w:val="0070C0"/>
                <w:sz w:val="20"/>
                <w:szCs w:val="20"/>
              </w:rPr>
            </w:pPr>
            <w:r w:rsidRPr="00534A2A">
              <w:rPr>
                <w:rFonts w:ascii="Times New Roman" w:hAnsi="Times New Roman"/>
                <w:color w:val="0070C0"/>
                <w:sz w:val="20"/>
                <w:szCs w:val="20"/>
              </w:rPr>
              <w:t>Apprehension</w:t>
            </w:r>
          </w:p>
          <w:p w:rsidR="00174DBA" w:rsidRPr="00534A2A" w:rsidRDefault="00174DBA" w:rsidP="00DB251A">
            <w:pPr>
              <w:widowControl w:val="0"/>
              <w:autoSpaceDE w:val="0"/>
              <w:autoSpaceDN w:val="0"/>
              <w:adjustRightInd w:val="0"/>
              <w:spacing w:after="0" w:line="240" w:lineRule="auto"/>
              <w:rPr>
                <w:rFonts w:ascii="Times New Roman" w:hAnsi="Times New Roman"/>
                <w:color w:val="0070C0"/>
                <w:sz w:val="20"/>
                <w:szCs w:val="20"/>
              </w:rPr>
            </w:pPr>
            <w:r w:rsidRPr="00534A2A">
              <w:rPr>
                <w:rFonts w:ascii="Times New Roman" w:hAnsi="Times New Roman"/>
                <w:color w:val="0070C0"/>
                <w:sz w:val="20"/>
                <w:szCs w:val="20"/>
              </w:rPr>
              <w:t>Fear</w:t>
            </w:r>
          </w:p>
          <w:p w:rsidR="00174DBA" w:rsidRPr="00534A2A" w:rsidRDefault="00174DBA" w:rsidP="00DB251A">
            <w:pPr>
              <w:widowControl w:val="0"/>
              <w:autoSpaceDE w:val="0"/>
              <w:autoSpaceDN w:val="0"/>
              <w:adjustRightInd w:val="0"/>
              <w:spacing w:after="0" w:line="240" w:lineRule="auto"/>
              <w:rPr>
                <w:rFonts w:ascii="Times New Roman" w:hAnsi="Times New Roman"/>
                <w:color w:val="0070C0"/>
                <w:sz w:val="20"/>
                <w:szCs w:val="20"/>
              </w:rPr>
            </w:pPr>
            <w:r w:rsidRPr="00534A2A">
              <w:rPr>
                <w:rFonts w:ascii="Times New Roman" w:hAnsi="Times New Roman"/>
                <w:color w:val="0070C0"/>
                <w:sz w:val="20"/>
                <w:szCs w:val="20"/>
              </w:rPr>
              <w:t>Reactions</w:t>
            </w:r>
          </w:p>
          <w:p w:rsidR="00174DBA" w:rsidRPr="00534A2A" w:rsidRDefault="00174DBA" w:rsidP="00DB251A">
            <w:pPr>
              <w:widowControl w:val="0"/>
              <w:autoSpaceDE w:val="0"/>
              <w:autoSpaceDN w:val="0"/>
              <w:adjustRightInd w:val="0"/>
              <w:spacing w:after="0" w:line="240" w:lineRule="auto"/>
              <w:rPr>
                <w:rFonts w:ascii="Times New Roman" w:hAnsi="Times New Roman"/>
                <w:color w:val="0070C0"/>
                <w:sz w:val="20"/>
                <w:szCs w:val="20"/>
              </w:rPr>
            </w:pPr>
            <w:r w:rsidRPr="00534A2A">
              <w:rPr>
                <w:rFonts w:ascii="Times New Roman" w:hAnsi="Times New Roman"/>
                <w:color w:val="0070C0"/>
                <w:sz w:val="20"/>
                <w:szCs w:val="20"/>
              </w:rPr>
              <w:t>Socialization</w:t>
            </w:r>
          </w:p>
          <w:p w:rsidR="00174DBA" w:rsidRPr="00534A2A" w:rsidRDefault="00174DBA" w:rsidP="00DB251A">
            <w:pPr>
              <w:spacing w:after="0" w:line="240" w:lineRule="auto"/>
              <w:rPr>
                <w:rFonts w:ascii="Times New Roman" w:hAnsi="Times New Roman"/>
                <w:color w:val="0070C0"/>
                <w:sz w:val="20"/>
                <w:szCs w:val="20"/>
              </w:rPr>
            </w:pPr>
            <w:r w:rsidRPr="00534A2A">
              <w:rPr>
                <w:rFonts w:ascii="Times New Roman" w:hAnsi="Times New Roman"/>
                <w:color w:val="0070C0"/>
                <w:sz w:val="20"/>
                <w:szCs w:val="20"/>
              </w:rPr>
              <w:t>Bullying within cultural group</w:t>
            </w:r>
          </w:p>
        </w:tc>
        <w:tc>
          <w:tcPr>
            <w:tcW w:w="1850" w:type="dxa"/>
            <w:vMerge/>
          </w:tcPr>
          <w:p w:rsidR="00174DBA" w:rsidRPr="00534A2A" w:rsidRDefault="00174DBA" w:rsidP="00DB251A">
            <w:pPr>
              <w:spacing w:after="0" w:line="240" w:lineRule="auto"/>
              <w:rPr>
                <w:rFonts w:ascii="Times New Roman" w:hAnsi="Times New Roman"/>
                <w:color w:val="0070C0"/>
                <w:sz w:val="20"/>
                <w:szCs w:val="20"/>
              </w:rPr>
            </w:pPr>
          </w:p>
        </w:tc>
        <w:tc>
          <w:tcPr>
            <w:tcW w:w="1644" w:type="dxa"/>
          </w:tcPr>
          <w:p w:rsidR="00174DBA" w:rsidRPr="00534A2A" w:rsidRDefault="00174DBA" w:rsidP="00DB251A">
            <w:pPr>
              <w:spacing w:after="0" w:line="240" w:lineRule="auto"/>
              <w:rPr>
                <w:rFonts w:ascii="Times New Roman" w:hAnsi="Times New Roman"/>
                <w:color w:val="0070C0"/>
                <w:sz w:val="20"/>
                <w:szCs w:val="20"/>
              </w:rPr>
            </w:pPr>
          </w:p>
        </w:tc>
        <w:tc>
          <w:tcPr>
            <w:tcW w:w="1559" w:type="dxa"/>
          </w:tcPr>
          <w:p w:rsidR="00174DBA" w:rsidRPr="00FA030F" w:rsidRDefault="00174DBA" w:rsidP="00DB251A">
            <w:pPr>
              <w:spacing w:after="0" w:line="240" w:lineRule="auto"/>
              <w:rPr>
                <w:rFonts w:ascii="Times New Roman" w:hAnsi="Times New Roman"/>
                <w:sz w:val="20"/>
                <w:szCs w:val="20"/>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sz w:val="20"/>
                <w:szCs w:val="20"/>
                <w:lang w:val="en-CA"/>
              </w:rPr>
            </w:pPr>
            <w:r w:rsidRPr="00FA030F">
              <w:rPr>
                <w:rFonts w:ascii="Times New Roman" w:hAnsi="Times New Roman"/>
                <w:sz w:val="20"/>
                <w:szCs w:val="20"/>
                <w:lang w:val="en-CA"/>
              </w:rPr>
              <w:lastRenderedPageBreak/>
              <w:t>Interviewer (IN)</w:t>
            </w:r>
          </w:p>
        </w:tc>
        <w:tc>
          <w:tcPr>
            <w:tcW w:w="1957" w:type="dxa"/>
          </w:tcPr>
          <w:p w:rsidR="00174DBA" w:rsidRPr="00713130" w:rsidRDefault="00174DBA" w:rsidP="00DB251A">
            <w:pPr>
              <w:pStyle w:val="NormalWeb"/>
              <w:rPr>
                <w:color w:val="FF0000"/>
                <w:sz w:val="20"/>
                <w:szCs w:val="20"/>
              </w:rPr>
            </w:pPr>
            <w:r w:rsidRPr="00713130">
              <w:rPr>
                <w:sz w:val="20"/>
                <w:szCs w:val="20"/>
                <w:u w:val="single"/>
              </w:rPr>
              <w:t>QUESTION</w:t>
            </w:r>
            <w:r w:rsidRPr="00713130">
              <w:rPr>
                <w:sz w:val="20"/>
                <w:szCs w:val="20"/>
              </w:rPr>
              <w:t xml:space="preserve"> 5</w:t>
            </w:r>
            <w:r w:rsidRPr="00713130">
              <w:rPr>
                <w:color w:val="FF0000"/>
                <w:sz w:val="20"/>
                <w:szCs w:val="20"/>
              </w:rPr>
              <w:t xml:space="preserve">. </w:t>
            </w:r>
          </w:p>
          <w:p w:rsidR="00174DBA" w:rsidRPr="00713130" w:rsidRDefault="00174DBA" w:rsidP="00DB251A">
            <w:pPr>
              <w:pStyle w:val="NormalWeb"/>
              <w:rPr>
                <w:color w:val="FF0000"/>
                <w:sz w:val="20"/>
                <w:szCs w:val="20"/>
              </w:rPr>
            </w:pPr>
            <w:r w:rsidRPr="00713130">
              <w:rPr>
                <w:color w:val="FF0000"/>
                <w:sz w:val="20"/>
                <w:szCs w:val="20"/>
              </w:rPr>
              <w:t>Based on your cultural and personal beliefs, what is your opinion on how individuals perceive bullying in your workplace?</w:t>
            </w:r>
          </w:p>
          <w:p w:rsidR="00174DBA" w:rsidRPr="00713130" w:rsidRDefault="00174DBA" w:rsidP="00DB251A">
            <w:pPr>
              <w:pStyle w:val="NormalWeb"/>
              <w:rPr>
                <w:color w:val="FF0000"/>
                <w:sz w:val="20"/>
                <w:szCs w:val="20"/>
                <w:lang w:val="en-CA"/>
              </w:rPr>
            </w:pPr>
          </w:p>
        </w:tc>
        <w:tc>
          <w:tcPr>
            <w:tcW w:w="2338" w:type="dxa"/>
          </w:tcPr>
          <w:p w:rsidR="00174DBA" w:rsidRPr="00FA030F" w:rsidRDefault="00174DBA" w:rsidP="00DB251A">
            <w:pPr>
              <w:spacing w:after="0" w:line="240" w:lineRule="auto"/>
              <w:rPr>
                <w:rFonts w:ascii="Times New Roman" w:hAnsi="Times New Roman"/>
                <w:sz w:val="20"/>
                <w:szCs w:val="20"/>
                <w:lang w:val="en-CA"/>
              </w:rPr>
            </w:pPr>
          </w:p>
        </w:tc>
        <w:tc>
          <w:tcPr>
            <w:tcW w:w="1850" w:type="dxa"/>
          </w:tcPr>
          <w:p w:rsidR="00174DBA" w:rsidRPr="00FA030F" w:rsidRDefault="00174DBA" w:rsidP="00DB251A">
            <w:pPr>
              <w:spacing w:after="0" w:line="240" w:lineRule="auto"/>
              <w:rPr>
                <w:rFonts w:ascii="Times New Roman" w:hAnsi="Times New Roman"/>
                <w:sz w:val="20"/>
                <w:szCs w:val="20"/>
                <w:lang w:val="en-CA"/>
              </w:rPr>
            </w:pPr>
          </w:p>
        </w:tc>
        <w:tc>
          <w:tcPr>
            <w:tcW w:w="1644" w:type="dxa"/>
          </w:tcPr>
          <w:p w:rsidR="00174DBA" w:rsidRPr="00FA030F" w:rsidRDefault="00174DBA" w:rsidP="00DB251A">
            <w:pPr>
              <w:spacing w:after="0" w:line="240" w:lineRule="auto"/>
              <w:rPr>
                <w:rFonts w:ascii="Times New Roman" w:hAnsi="Times New Roman"/>
                <w:sz w:val="20"/>
                <w:szCs w:val="20"/>
                <w:lang w:val="en-CA"/>
              </w:rPr>
            </w:pPr>
          </w:p>
        </w:tc>
        <w:tc>
          <w:tcPr>
            <w:tcW w:w="1559" w:type="dxa"/>
          </w:tcPr>
          <w:p w:rsidR="00174DBA" w:rsidRPr="00FA030F" w:rsidRDefault="00174DBA" w:rsidP="00DB251A">
            <w:pPr>
              <w:spacing w:after="0" w:line="240" w:lineRule="auto"/>
              <w:rPr>
                <w:rFonts w:ascii="Times New Roman" w:hAnsi="Times New Roman"/>
                <w:sz w:val="20"/>
                <w:szCs w:val="20"/>
                <w:lang w:val="en-CA"/>
              </w:rPr>
            </w:pP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Participant 1</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(PI)</w:t>
            </w:r>
          </w:p>
        </w:tc>
        <w:tc>
          <w:tcPr>
            <w:tcW w:w="1957" w:type="dxa"/>
          </w:tcPr>
          <w:p w:rsidR="00174DBA" w:rsidRPr="00713130" w:rsidRDefault="00174DBA" w:rsidP="00DB251A">
            <w:pPr>
              <w:spacing w:after="0" w:line="240" w:lineRule="auto"/>
              <w:rPr>
                <w:rFonts w:ascii="Times New Roman" w:hAnsi="Times New Roman"/>
                <w:color w:val="FF0000"/>
                <w:sz w:val="20"/>
                <w:szCs w:val="20"/>
                <w:lang w:val="en-CA"/>
              </w:rPr>
            </w:pPr>
          </w:p>
          <w:p w:rsidR="00174DBA" w:rsidRPr="00713130" w:rsidRDefault="00174DBA" w:rsidP="00DB251A">
            <w:pPr>
              <w:rPr>
                <w:rFonts w:ascii="Times New Roman" w:hAnsi="Times New Roman"/>
                <w:i/>
                <w:color w:val="FF0000"/>
                <w:sz w:val="20"/>
                <w:szCs w:val="20"/>
              </w:rPr>
            </w:pPr>
            <w:r w:rsidRPr="00713130">
              <w:rPr>
                <w:rFonts w:ascii="Times New Roman" w:hAnsi="Times New Roman"/>
                <w:i/>
                <w:color w:val="FF0000"/>
                <w:sz w:val="20"/>
                <w:szCs w:val="20"/>
              </w:rPr>
              <w:t>I feel individual perceive bullying when they cannot voice out their concerns due  to fears, when they are neglected (such as not been greeted, being avoided  in work related issues), forcing or coercing them to comply</w:t>
            </w:r>
            <w:r w:rsidRPr="00713130">
              <w:rPr>
                <w:rFonts w:ascii="Times New Roman" w:hAnsi="Times New Roman"/>
                <w:i/>
                <w:color w:val="FF0000"/>
                <w:sz w:val="20"/>
                <w:szCs w:val="20"/>
                <w:lang w:val="en-CA"/>
              </w:rPr>
              <w:t>/</w:t>
            </w:r>
            <w:r w:rsidRPr="00713130">
              <w:rPr>
                <w:rFonts w:ascii="Times New Roman" w:hAnsi="Times New Roman"/>
                <w:i/>
                <w:color w:val="FF0000"/>
                <w:sz w:val="20"/>
                <w:szCs w:val="20"/>
              </w:rPr>
              <w:t>do something against their will, excessive monitoring, talking behind them, and inappropriate laughing when there is a concern.</w:t>
            </w:r>
          </w:p>
          <w:p w:rsidR="00174DBA" w:rsidRPr="00713130" w:rsidRDefault="00174DBA" w:rsidP="00DB251A">
            <w:pPr>
              <w:spacing w:after="0" w:line="240" w:lineRule="auto"/>
              <w:rPr>
                <w:rFonts w:ascii="Times New Roman" w:hAnsi="Times New Roman"/>
                <w:color w:val="FF0000"/>
                <w:sz w:val="20"/>
                <w:szCs w:val="20"/>
                <w:lang w:val="en-CA"/>
              </w:rPr>
            </w:pPr>
          </w:p>
        </w:tc>
        <w:tc>
          <w:tcPr>
            <w:tcW w:w="2338" w:type="dxa"/>
          </w:tcPr>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-cannot voice out</w:t>
            </w: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-with fears</w:t>
            </w: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-feel neglected</w:t>
            </w: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-being forced against will to comply</w:t>
            </w:r>
          </w:p>
          <w:p w:rsidR="00174DBA" w:rsidRPr="00713130" w:rsidRDefault="00174DBA" w:rsidP="00DB251A">
            <w:pPr>
              <w:spacing w:after="0" w:line="240" w:lineRule="auto"/>
              <w:rPr>
                <w:rFonts w:ascii="Times New Roman" w:hAnsi="Times New Roman"/>
                <w:color w:val="FF0000"/>
                <w:sz w:val="20"/>
                <w:szCs w:val="20"/>
                <w:lang w:val="en-CA"/>
              </w:rPr>
            </w:pPr>
            <w:r w:rsidRPr="00713130">
              <w:rPr>
                <w:rFonts w:ascii="Times New Roman" w:hAnsi="Times New Roman"/>
                <w:color w:val="FF0000"/>
                <w:sz w:val="20"/>
                <w:szCs w:val="20"/>
              </w:rPr>
              <w:t xml:space="preserve">-being mocked </w:t>
            </w:r>
            <w:r w:rsidRPr="00713130">
              <w:rPr>
                <w:rFonts w:ascii="Times New Roman" w:hAnsi="Times New Roman"/>
                <w:color w:val="FF0000"/>
                <w:sz w:val="20"/>
                <w:szCs w:val="20"/>
                <w:lang w:val="en-CA"/>
              </w:rPr>
              <w:t>/laughed at</w:t>
            </w:r>
          </w:p>
          <w:p w:rsidR="00174DBA" w:rsidRPr="00713130" w:rsidRDefault="00174DBA" w:rsidP="00DB251A">
            <w:pPr>
              <w:spacing w:after="0" w:line="240" w:lineRule="auto"/>
              <w:rPr>
                <w:rFonts w:ascii="Times New Roman" w:hAnsi="Times New Roman"/>
                <w:color w:val="FF0000"/>
                <w:sz w:val="20"/>
                <w:szCs w:val="20"/>
                <w:lang w:val="en-CA"/>
              </w:rPr>
            </w:pPr>
          </w:p>
          <w:p w:rsidR="00174DBA" w:rsidRPr="00713130" w:rsidRDefault="00174DBA" w:rsidP="00DB251A">
            <w:pPr>
              <w:spacing w:after="0" w:line="240" w:lineRule="auto"/>
              <w:rPr>
                <w:rFonts w:ascii="Times New Roman" w:hAnsi="Times New Roman"/>
                <w:color w:val="FF0000"/>
                <w:sz w:val="20"/>
                <w:szCs w:val="20"/>
                <w:lang w:val="en-CA"/>
              </w:rPr>
            </w:pPr>
            <w:r w:rsidRPr="00713130">
              <w:rPr>
                <w:rFonts w:ascii="Times New Roman" w:hAnsi="Times New Roman"/>
                <w:color w:val="FF0000"/>
                <w:sz w:val="20"/>
                <w:szCs w:val="20"/>
                <w:lang w:val="en-CA"/>
              </w:rPr>
              <w:t>Fear of speaking out</w:t>
            </w:r>
          </w:p>
          <w:p w:rsidR="00174DBA" w:rsidRPr="00713130" w:rsidRDefault="00174DBA" w:rsidP="00DB251A">
            <w:pPr>
              <w:spacing w:after="0" w:line="240" w:lineRule="auto"/>
              <w:rPr>
                <w:rFonts w:ascii="Times New Roman" w:hAnsi="Times New Roman"/>
                <w:color w:val="FF0000"/>
                <w:sz w:val="20"/>
                <w:szCs w:val="20"/>
                <w:lang w:val="en-CA"/>
              </w:rPr>
            </w:pPr>
            <w:r w:rsidRPr="00713130">
              <w:rPr>
                <w:rFonts w:ascii="Times New Roman" w:hAnsi="Times New Roman"/>
                <w:color w:val="FF0000"/>
                <w:sz w:val="20"/>
                <w:szCs w:val="20"/>
                <w:lang w:val="en-CA"/>
              </w:rPr>
              <w:t>Neglect</w:t>
            </w:r>
          </w:p>
          <w:p w:rsidR="00174DBA" w:rsidRPr="00713130" w:rsidRDefault="00174DBA" w:rsidP="00DB251A">
            <w:pPr>
              <w:spacing w:after="0" w:line="240" w:lineRule="auto"/>
              <w:rPr>
                <w:rFonts w:ascii="Times New Roman" w:hAnsi="Times New Roman"/>
                <w:color w:val="FF0000"/>
                <w:sz w:val="20"/>
                <w:szCs w:val="20"/>
                <w:lang w:val="en-CA"/>
              </w:rPr>
            </w:pPr>
            <w:r w:rsidRPr="00713130">
              <w:rPr>
                <w:rFonts w:ascii="Times New Roman" w:hAnsi="Times New Roman"/>
                <w:color w:val="FF0000"/>
                <w:sz w:val="20"/>
                <w:szCs w:val="20"/>
                <w:lang w:val="en-CA"/>
              </w:rPr>
              <w:t>Avoidance</w:t>
            </w:r>
          </w:p>
          <w:p w:rsidR="00174DBA" w:rsidRPr="00713130" w:rsidRDefault="00174DBA" w:rsidP="00DB251A">
            <w:pPr>
              <w:spacing w:after="0" w:line="240" w:lineRule="auto"/>
              <w:rPr>
                <w:rFonts w:ascii="Times New Roman" w:hAnsi="Times New Roman"/>
                <w:color w:val="FF0000"/>
                <w:sz w:val="20"/>
                <w:szCs w:val="20"/>
                <w:lang w:val="en-CA"/>
              </w:rPr>
            </w:pPr>
            <w:r w:rsidRPr="00713130">
              <w:rPr>
                <w:rFonts w:ascii="Times New Roman" w:hAnsi="Times New Roman"/>
                <w:color w:val="FF0000"/>
                <w:sz w:val="20"/>
                <w:szCs w:val="20"/>
                <w:lang w:val="en-CA"/>
              </w:rPr>
              <w:t>Forced/Coerced</w:t>
            </w:r>
          </w:p>
          <w:p w:rsidR="00174DBA" w:rsidRPr="00713130" w:rsidRDefault="00174DBA" w:rsidP="00DB251A">
            <w:pPr>
              <w:spacing w:after="0" w:line="240" w:lineRule="auto"/>
              <w:rPr>
                <w:rFonts w:ascii="Times New Roman" w:hAnsi="Times New Roman"/>
                <w:color w:val="FF0000"/>
                <w:sz w:val="20"/>
                <w:szCs w:val="20"/>
                <w:lang w:val="en-CA"/>
              </w:rPr>
            </w:pPr>
            <w:r w:rsidRPr="00713130">
              <w:rPr>
                <w:rFonts w:ascii="Times New Roman" w:hAnsi="Times New Roman"/>
                <w:color w:val="FF0000"/>
                <w:sz w:val="20"/>
                <w:szCs w:val="20"/>
                <w:lang w:val="en-CA"/>
              </w:rPr>
              <w:t>Excessive Monitoring</w:t>
            </w:r>
          </w:p>
          <w:p w:rsidR="00174DBA" w:rsidRPr="00713130" w:rsidRDefault="00174DBA" w:rsidP="00DB251A">
            <w:pPr>
              <w:spacing w:after="0" w:line="240" w:lineRule="auto"/>
              <w:rPr>
                <w:rFonts w:ascii="Times New Roman" w:hAnsi="Times New Roman"/>
                <w:color w:val="FF0000"/>
                <w:sz w:val="20"/>
                <w:szCs w:val="20"/>
                <w:lang w:val="en-CA"/>
              </w:rPr>
            </w:pPr>
            <w:r w:rsidRPr="00713130">
              <w:rPr>
                <w:rFonts w:ascii="Times New Roman" w:hAnsi="Times New Roman"/>
                <w:color w:val="FF0000"/>
                <w:sz w:val="20"/>
                <w:szCs w:val="20"/>
                <w:lang w:val="en-CA"/>
              </w:rPr>
              <w:t xml:space="preserve">Mocking </w:t>
            </w:r>
          </w:p>
          <w:p w:rsidR="00174DBA" w:rsidRPr="00713130" w:rsidRDefault="00174DBA" w:rsidP="00DB251A">
            <w:pPr>
              <w:spacing w:after="0" w:line="240" w:lineRule="auto"/>
              <w:rPr>
                <w:rFonts w:ascii="Times New Roman" w:hAnsi="Times New Roman"/>
                <w:color w:val="FF0000"/>
                <w:sz w:val="20"/>
                <w:szCs w:val="20"/>
                <w:lang w:val="en-CA"/>
              </w:rPr>
            </w:pPr>
          </w:p>
          <w:p w:rsidR="00174DBA" w:rsidRPr="00713130"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713130">
              <w:rPr>
                <w:rFonts w:ascii="Times New Roman" w:hAnsi="Times New Roman"/>
                <w:color w:val="FF0000"/>
                <w:sz w:val="20"/>
                <w:szCs w:val="20"/>
              </w:rPr>
              <w:t>Fear</w:t>
            </w:r>
          </w:p>
          <w:p w:rsidR="00174DBA" w:rsidRPr="00713130"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713130">
              <w:rPr>
                <w:rFonts w:ascii="Times New Roman" w:hAnsi="Times New Roman"/>
                <w:color w:val="FF0000"/>
                <w:sz w:val="20"/>
                <w:szCs w:val="20"/>
              </w:rPr>
              <w:t>Neglect</w:t>
            </w:r>
          </w:p>
          <w:p w:rsidR="00174DBA" w:rsidRPr="00713130"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713130">
              <w:rPr>
                <w:rFonts w:ascii="Times New Roman" w:hAnsi="Times New Roman"/>
                <w:color w:val="FF0000"/>
                <w:sz w:val="20"/>
                <w:szCs w:val="20"/>
              </w:rPr>
              <w:t>Avoidance</w:t>
            </w:r>
          </w:p>
          <w:p w:rsidR="00174DBA" w:rsidRPr="00713130"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713130">
              <w:rPr>
                <w:rFonts w:ascii="Times New Roman" w:hAnsi="Times New Roman"/>
                <w:color w:val="FF0000"/>
                <w:sz w:val="20"/>
                <w:szCs w:val="20"/>
              </w:rPr>
              <w:t>Cohersion</w:t>
            </w:r>
          </w:p>
          <w:p w:rsidR="00174DBA" w:rsidRPr="00713130" w:rsidRDefault="00174DBA" w:rsidP="00DB251A">
            <w:pPr>
              <w:spacing w:after="0" w:line="240" w:lineRule="auto"/>
              <w:rPr>
                <w:rFonts w:ascii="Times New Roman" w:hAnsi="Times New Roman"/>
                <w:color w:val="FF0000"/>
                <w:sz w:val="20"/>
                <w:szCs w:val="20"/>
                <w:lang w:val="en-CA"/>
              </w:rPr>
            </w:pPr>
            <w:r w:rsidRPr="00713130">
              <w:rPr>
                <w:rFonts w:ascii="Times New Roman" w:hAnsi="Times New Roman"/>
                <w:color w:val="FF0000"/>
                <w:sz w:val="20"/>
                <w:szCs w:val="20"/>
              </w:rPr>
              <w:t>Inappropriate Behavior</w:t>
            </w:r>
          </w:p>
        </w:tc>
        <w:tc>
          <w:tcPr>
            <w:tcW w:w="1850" w:type="dxa"/>
            <w:vMerge w:val="restart"/>
          </w:tcPr>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Mocking</w:t>
            </w: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Domination</w:t>
            </w: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Force</w:t>
            </w: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Personality characteristic as excuse</w:t>
            </w:r>
          </w:p>
        </w:tc>
        <w:tc>
          <w:tcPr>
            <w:tcW w:w="1644" w:type="dxa"/>
          </w:tcPr>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rPr>
                <w:rFonts w:ascii="Times New Roman" w:hAnsi="Times New Roman"/>
                <w:color w:val="FF0000"/>
                <w:sz w:val="20"/>
                <w:szCs w:val="20"/>
              </w:rPr>
            </w:pPr>
            <w:r w:rsidRPr="00713130">
              <w:rPr>
                <w:rFonts w:ascii="Times New Roman" w:hAnsi="Times New Roman"/>
                <w:color w:val="FF0000"/>
                <w:sz w:val="20"/>
                <w:szCs w:val="20"/>
              </w:rPr>
              <w:t>-Perceiving bullying</w:t>
            </w:r>
          </w:p>
          <w:p w:rsidR="00174DBA" w:rsidRPr="00713130" w:rsidRDefault="00174DBA" w:rsidP="00DB251A">
            <w:pPr>
              <w:rPr>
                <w:rFonts w:ascii="Times New Roman" w:hAnsi="Times New Roman"/>
                <w:color w:val="FF0000"/>
                <w:sz w:val="20"/>
                <w:szCs w:val="20"/>
              </w:rPr>
            </w:pPr>
          </w:p>
          <w:p w:rsidR="00174DBA" w:rsidRPr="00713130" w:rsidRDefault="00174DBA" w:rsidP="00DB251A">
            <w:pPr>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-Understanding bullying</w:t>
            </w:r>
          </w:p>
        </w:tc>
        <w:tc>
          <w:tcPr>
            <w:tcW w:w="1559" w:type="dxa"/>
          </w:tcPr>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p>
          <w:p w:rsidR="00174DBA" w:rsidRPr="00FA030F" w:rsidRDefault="00174DBA" w:rsidP="00DB251A">
            <w:pPr>
              <w:spacing w:after="0" w:line="240" w:lineRule="auto"/>
              <w:rPr>
                <w:rFonts w:ascii="Times New Roman" w:hAnsi="Times New Roman"/>
                <w:sz w:val="20"/>
                <w:szCs w:val="20"/>
              </w:rPr>
            </w:pPr>
            <w:r>
              <w:rPr>
                <w:rFonts w:ascii="Times New Roman" w:hAnsi="Times New Roman"/>
                <w:sz w:val="20"/>
                <w:szCs w:val="20"/>
              </w:rPr>
              <w:t xml:space="preserve">RECOGNIZING BULLYING </w:t>
            </w:r>
          </w:p>
        </w:tc>
      </w:tr>
      <w:tr w:rsidR="00174DBA" w:rsidRPr="00FA030F" w:rsidTr="00DB251A">
        <w:tc>
          <w:tcPr>
            <w:tcW w:w="1250" w:type="dxa"/>
          </w:tcPr>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Participant 2</w:t>
            </w:r>
          </w:p>
          <w:p w:rsidR="00174DBA" w:rsidRPr="00FA030F" w:rsidRDefault="00174DBA" w:rsidP="00DB251A">
            <w:pPr>
              <w:spacing w:after="0" w:line="240" w:lineRule="auto"/>
              <w:rPr>
                <w:rFonts w:ascii="Times New Roman" w:hAnsi="Times New Roman"/>
                <w:b/>
                <w:sz w:val="20"/>
                <w:szCs w:val="20"/>
                <w:lang w:val="en-CA"/>
              </w:rPr>
            </w:pPr>
            <w:r w:rsidRPr="00FA030F">
              <w:rPr>
                <w:rFonts w:ascii="Times New Roman" w:hAnsi="Times New Roman"/>
                <w:b/>
                <w:sz w:val="20"/>
                <w:szCs w:val="20"/>
                <w:lang w:val="en-CA"/>
              </w:rPr>
              <w:t>(P2)</w:t>
            </w:r>
          </w:p>
        </w:tc>
        <w:tc>
          <w:tcPr>
            <w:tcW w:w="1957" w:type="dxa"/>
          </w:tcPr>
          <w:p w:rsidR="00174DBA" w:rsidRPr="00713130" w:rsidRDefault="00174DBA" w:rsidP="00DB251A">
            <w:pPr>
              <w:spacing w:after="0" w:line="240" w:lineRule="auto"/>
              <w:rPr>
                <w:rFonts w:ascii="Times New Roman" w:hAnsi="Times New Roman"/>
                <w:color w:val="FF0000"/>
                <w:sz w:val="20"/>
                <w:szCs w:val="20"/>
                <w:lang w:val="en-CA"/>
              </w:rPr>
            </w:pPr>
          </w:p>
          <w:p w:rsidR="00174DBA" w:rsidRPr="00713130" w:rsidRDefault="00174DBA" w:rsidP="00DB251A">
            <w:pPr>
              <w:spacing w:after="0" w:line="240" w:lineRule="auto"/>
              <w:rPr>
                <w:rFonts w:ascii="Times New Roman" w:hAnsi="Times New Roman"/>
                <w:i/>
                <w:color w:val="FF0000"/>
                <w:sz w:val="20"/>
                <w:szCs w:val="20"/>
                <w:lang w:val="en-CA"/>
              </w:rPr>
            </w:pPr>
            <w:r w:rsidRPr="00713130">
              <w:rPr>
                <w:rFonts w:ascii="Times New Roman" w:hAnsi="Times New Roman"/>
                <w:i/>
                <w:color w:val="FF0000"/>
                <w:sz w:val="20"/>
                <w:szCs w:val="20"/>
                <w:lang w:val="en-CA"/>
              </w:rPr>
              <w:t xml:space="preserve">Although the message that bullying is unacceptable in the workplace is promoted after </w:t>
            </w:r>
            <w:r w:rsidRPr="00713130">
              <w:rPr>
                <w:rFonts w:ascii="Times New Roman" w:hAnsi="Times New Roman"/>
                <w:i/>
                <w:color w:val="FF0000"/>
                <w:sz w:val="20"/>
                <w:szCs w:val="20"/>
                <w:lang w:val="en-CA"/>
              </w:rPr>
              <w:lastRenderedPageBreak/>
              <w:t>recent in-services  on bullying peers later joked around and mocked the content not taking it seriously.  Individuals who have dominating personalities continue to display bullying behaviour and others excuses their behaviour for example, ‘that’s just how she speaks to new students’ or ‘she sounds hurtful but she’s just joking’.  I feel more individuals need to speak up about their bullying experiences.</w:t>
            </w:r>
          </w:p>
          <w:p w:rsidR="00174DBA" w:rsidRPr="00713130" w:rsidRDefault="00174DBA" w:rsidP="00DB251A">
            <w:pPr>
              <w:spacing w:after="0" w:line="240" w:lineRule="auto"/>
              <w:rPr>
                <w:rFonts w:ascii="Times New Roman" w:hAnsi="Times New Roman"/>
                <w:color w:val="FF0000"/>
                <w:sz w:val="20"/>
                <w:szCs w:val="20"/>
                <w:lang w:val="en-CA"/>
              </w:rPr>
            </w:pPr>
          </w:p>
        </w:tc>
        <w:tc>
          <w:tcPr>
            <w:tcW w:w="2338" w:type="dxa"/>
          </w:tcPr>
          <w:p w:rsidR="00174DBA" w:rsidRPr="00713130" w:rsidRDefault="00174DBA" w:rsidP="00174DBA">
            <w:pPr>
              <w:pStyle w:val="ListParagraph"/>
              <w:numPr>
                <w:ilvl w:val="0"/>
                <w:numId w:val="12"/>
              </w:numPr>
              <w:spacing w:after="0" w:line="240" w:lineRule="auto"/>
              <w:rPr>
                <w:rFonts w:ascii="Times New Roman" w:hAnsi="Times New Roman" w:cs="Times New Roman"/>
                <w:color w:val="FF0000"/>
                <w:sz w:val="20"/>
                <w:szCs w:val="20"/>
              </w:rPr>
            </w:pPr>
            <w:r w:rsidRPr="00713130">
              <w:rPr>
                <w:rFonts w:ascii="Times New Roman" w:hAnsi="Times New Roman" w:cs="Times New Roman"/>
                <w:color w:val="FF0000"/>
                <w:sz w:val="20"/>
                <w:szCs w:val="20"/>
              </w:rPr>
              <w:lastRenderedPageBreak/>
              <w:t xml:space="preserve">Mocking </w:t>
            </w:r>
          </w:p>
          <w:p w:rsidR="00174DBA" w:rsidRPr="00713130" w:rsidRDefault="00174DBA" w:rsidP="00174DBA">
            <w:pPr>
              <w:pStyle w:val="ListParagraph"/>
              <w:numPr>
                <w:ilvl w:val="0"/>
                <w:numId w:val="12"/>
              </w:numPr>
              <w:spacing w:after="0" w:line="240" w:lineRule="auto"/>
              <w:rPr>
                <w:rFonts w:ascii="Times New Roman" w:hAnsi="Times New Roman" w:cs="Times New Roman"/>
                <w:color w:val="FF0000"/>
                <w:sz w:val="20"/>
                <w:szCs w:val="20"/>
              </w:rPr>
            </w:pPr>
            <w:r w:rsidRPr="00713130">
              <w:rPr>
                <w:rFonts w:ascii="Times New Roman" w:hAnsi="Times New Roman" w:cs="Times New Roman"/>
                <w:color w:val="FF0000"/>
                <w:sz w:val="20"/>
                <w:szCs w:val="20"/>
              </w:rPr>
              <w:t>Offensive jokes</w:t>
            </w:r>
          </w:p>
          <w:p w:rsidR="00174DBA" w:rsidRPr="00713130" w:rsidRDefault="00174DBA" w:rsidP="00174DBA">
            <w:pPr>
              <w:pStyle w:val="ListParagraph"/>
              <w:numPr>
                <w:ilvl w:val="0"/>
                <w:numId w:val="12"/>
              </w:numPr>
              <w:spacing w:after="0" w:line="240" w:lineRule="auto"/>
              <w:rPr>
                <w:rFonts w:ascii="Times New Roman" w:hAnsi="Times New Roman" w:cs="Times New Roman"/>
                <w:color w:val="FF0000"/>
                <w:sz w:val="20"/>
                <w:szCs w:val="20"/>
              </w:rPr>
            </w:pPr>
            <w:r w:rsidRPr="00713130">
              <w:rPr>
                <w:rFonts w:ascii="Times New Roman" w:hAnsi="Times New Roman" w:cs="Times New Roman"/>
                <w:color w:val="FF0000"/>
                <w:sz w:val="20"/>
                <w:szCs w:val="20"/>
              </w:rPr>
              <w:t>Dominating</w:t>
            </w:r>
          </w:p>
          <w:p w:rsidR="00174DBA" w:rsidRPr="00713130" w:rsidRDefault="00174DBA" w:rsidP="00DB251A">
            <w:pPr>
              <w:spacing w:after="0" w:line="240" w:lineRule="auto"/>
              <w:ind w:left="360"/>
              <w:rPr>
                <w:rFonts w:ascii="Times New Roman" w:hAnsi="Times New Roman"/>
                <w:color w:val="FF0000"/>
                <w:sz w:val="20"/>
                <w:szCs w:val="20"/>
              </w:rPr>
            </w:pP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Mocking</w:t>
            </w: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 xml:space="preserve">Dominating </w:t>
            </w: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lastRenderedPageBreak/>
              <w:t>Others excusing negative behaviour</w:t>
            </w:r>
          </w:p>
          <w:p w:rsidR="00174DBA" w:rsidRPr="00713130" w:rsidRDefault="00174DBA" w:rsidP="00DB251A">
            <w:pPr>
              <w:spacing w:after="0" w:line="240" w:lineRule="auto"/>
              <w:rPr>
                <w:rFonts w:ascii="Times New Roman" w:hAnsi="Times New Roman"/>
                <w:color w:val="FF0000"/>
                <w:sz w:val="20"/>
                <w:szCs w:val="20"/>
              </w:rPr>
            </w:pPr>
            <w:r w:rsidRPr="00713130">
              <w:rPr>
                <w:rFonts w:ascii="Times New Roman" w:hAnsi="Times New Roman"/>
                <w:color w:val="FF0000"/>
                <w:sz w:val="20"/>
                <w:szCs w:val="20"/>
              </w:rPr>
              <w:t>Lack of reporting</w:t>
            </w:r>
          </w:p>
          <w:p w:rsidR="00174DBA" w:rsidRPr="00713130" w:rsidRDefault="00174DBA" w:rsidP="00DB251A">
            <w:pPr>
              <w:spacing w:after="0" w:line="240" w:lineRule="auto"/>
              <w:rPr>
                <w:rFonts w:ascii="Times New Roman" w:hAnsi="Times New Roman"/>
                <w:color w:val="FF0000"/>
                <w:sz w:val="20"/>
                <w:szCs w:val="20"/>
              </w:rPr>
            </w:pPr>
          </w:p>
          <w:p w:rsidR="00174DBA" w:rsidRPr="00713130"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713130">
              <w:rPr>
                <w:rFonts w:ascii="Times New Roman" w:hAnsi="Times New Roman"/>
                <w:color w:val="FF0000"/>
                <w:sz w:val="20"/>
                <w:szCs w:val="20"/>
              </w:rPr>
              <w:t>Personality characteristics</w:t>
            </w:r>
          </w:p>
          <w:p w:rsidR="00174DBA" w:rsidRPr="00713130" w:rsidRDefault="00174DBA" w:rsidP="00DB251A">
            <w:pPr>
              <w:widowControl w:val="0"/>
              <w:autoSpaceDE w:val="0"/>
              <w:autoSpaceDN w:val="0"/>
              <w:adjustRightInd w:val="0"/>
              <w:spacing w:after="0" w:line="240" w:lineRule="auto"/>
              <w:rPr>
                <w:rFonts w:ascii="Times New Roman" w:hAnsi="Times New Roman"/>
                <w:color w:val="FF0000"/>
                <w:sz w:val="20"/>
                <w:szCs w:val="20"/>
              </w:rPr>
            </w:pPr>
            <w:r w:rsidRPr="00713130">
              <w:rPr>
                <w:rFonts w:ascii="Times New Roman" w:hAnsi="Times New Roman"/>
                <w:color w:val="FF0000"/>
                <w:sz w:val="20"/>
                <w:szCs w:val="20"/>
              </w:rPr>
              <w:t>Excuses</w:t>
            </w:r>
          </w:p>
          <w:p w:rsidR="00174DBA" w:rsidRPr="00713130" w:rsidRDefault="00174DBA" w:rsidP="00DB251A">
            <w:pPr>
              <w:spacing w:after="0" w:line="240" w:lineRule="auto"/>
              <w:rPr>
                <w:rFonts w:ascii="Times New Roman" w:hAnsi="Times New Roman"/>
                <w:color w:val="FF0000"/>
                <w:sz w:val="20"/>
                <w:szCs w:val="20"/>
              </w:rPr>
            </w:pPr>
          </w:p>
        </w:tc>
        <w:tc>
          <w:tcPr>
            <w:tcW w:w="1850" w:type="dxa"/>
            <w:vMerge/>
          </w:tcPr>
          <w:p w:rsidR="00174DBA" w:rsidRPr="00713130" w:rsidRDefault="00174DBA" w:rsidP="00174DBA">
            <w:pPr>
              <w:pStyle w:val="ListParagraph"/>
              <w:numPr>
                <w:ilvl w:val="0"/>
                <w:numId w:val="12"/>
              </w:numPr>
              <w:spacing w:after="0" w:line="240" w:lineRule="auto"/>
              <w:rPr>
                <w:rFonts w:ascii="Times New Roman" w:hAnsi="Times New Roman" w:cs="Times New Roman"/>
                <w:color w:val="FF0000"/>
                <w:sz w:val="20"/>
                <w:szCs w:val="20"/>
              </w:rPr>
            </w:pPr>
          </w:p>
        </w:tc>
        <w:tc>
          <w:tcPr>
            <w:tcW w:w="1644" w:type="dxa"/>
          </w:tcPr>
          <w:p w:rsidR="00174DBA" w:rsidRPr="00713130" w:rsidRDefault="00174DBA" w:rsidP="00174DBA">
            <w:pPr>
              <w:pStyle w:val="ListParagraph"/>
              <w:numPr>
                <w:ilvl w:val="0"/>
                <w:numId w:val="12"/>
              </w:numPr>
              <w:spacing w:after="0" w:line="240" w:lineRule="auto"/>
              <w:rPr>
                <w:rFonts w:ascii="Times New Roman" w:hAnsi="Times New Roman" w:cs="Times New Roman"/>
                <w:color w:val="FF0000"/>
                <w:sz w:val="20"/>
                <w:szCs w:val="20"/>
              </w:rPr>
            </w:pPr>
          </w:p>
        </w:tc>
        <w:tc>
          <w:tcPr>
            <w:tcW w:w="1559" w:type="dxa"/>
          </w:tcPr>
          <w:p w:rsidR="00174DBA" w:rsidRPr="00FA030F" w:rsidRDefault="00174DBA" w:rsidP="00174DBA">
            <w:pPr>
              <w:pStyle w:val="ListParagraph"/>
              <w:numPr>
                <w:ilvl w:val="0"/>
                <w:numId w:val="12"/>
              </w:numPr>
              <w:spacing w:after="0" w:line="240" w:lineRule="auto"/>
              <w:rPr>
                <w:rFonts w:ascii="Times New Roman" w:hAnsi="Times New Roman" w:cs="Times New Roman"/>
                <w:sz w:val="20"/>
                <w:szCs w:val="20"/>
              </w:rPr>
            </w:pPr>
          </w:p>
        </w:tc>
      </w:tr>
      <w:tr w:rsidR="00174DBA" w:rsidRPr="00726B85" w:rsidTr="00DB251A">
        <w:tc>
          <w:tcPr>
            <w:tcW w:w="1250" w:type="dxa"/>
          </w:tcPr>
          <w:p w:rsidR="00174DBA" w:rsidRPr="00726B85" w:rsidRDefault="00174DBA" w:rsidP="00DB251A">
            <w:pPr>
              <w:spacing w:after="0" w:line="240" w:lineRule="auto"/>
              <w:rPr>
                <w:rFonts w:ascii="Times New Roman" w:hAnsi="Times New Roman"/>
                <w:sz w:val="20"/>
                <w:szCs w:val="20"/>
                <w:lang w:val="en-CA"/>
              </w:rPr>
            </w:pPr>
            <w:r w:rsidRPr="00726B85">
              <w:rPr>
                <w:rFonts w:ascii="Times New Roman" w:hAnsi="Times New Roman"/>
                <w:sz w:val="20"/>
                <w:szCs w:val="20"/>
                <w:lang w:val="en-CA"/>
              </w:rPr>
              <w:lastRenderedPageBreak/>
              <w:t>Interviewer (IN)</w:t>
            </w:r>
          </w:p>
        </w:tc>
        <w:tc>
          <w:tcPr>
            <w:tcW w:w="1957" w:type="dxa"/>
          </w:tcPr>
          <w:p w:rsidR="00174DBA" w:rsidRPr="00713130" w:rsidRDefault="00174DBA" w:rsidP="00DB251A">
            <w:pPr>
              <w:pStyle w:val="NormalWeb"/>
              <w:rPr>
                <w:color w:val="7030A0"/>
                <w:sz w:val="20"/>
                <w:szCs w:val="20"/>
              </w:rPr>
            </w:pPr>
          </w:p>
          <w:p w:rsidR="00174DBA" w:rsidRPr="00713130" w:rsidRDefault="00174DBA" w:rsidP="00DB251A">
            <w:pPr>
              <w:pStyle w:val="NormalWeb"/>
              <w:rPr>
                <w:color w:val="7030A0"/>
                <w:sz w:val="20"/>
                <w:szCs w:val="20"/>
              </w:rPr>
            </w:pPr>
            <w:r w:rsidRPr="00713130">
              <w:rPr>
                <w:color w:val="000000" w:themeColor="text1"/>
                <w:sz w:val="20"/>
                <w:szCs w:val="20"/>
                <w:u w:val="single"/>
              </w:rPr>
              <w:t>QUESTION</w:t>
            </w:r>
            <w:r w:rsidRPr="00713130">
              <w:rPr>
                <w:color w:val="000000" w:themeColor="text1"/>
                <w:sz w:val="20"/>
                <w:szCs w:val="20"/>
              </w:rPr>
              <w:t xml:space="preserve"> 6</w:t>
            </w:r>
            <w:r w:rsidRPr="00713130">
              <w:rPr>
                <w:color w:val="7030A0"/>
                <w:sz w:val="20"/>
                <w:szCs w:val="20"/>
              </w:rPr>
              <w:t xml:space="preserve">. </w:t>
            </w:r>
          </w:p>
          <w:p w:rsidR="00174DBA" w:rsidRPr="00713130" w:rsidRDefault="00174DBA" w:rsidP="00DB251A">
            <w:pPr>
              <w:pStyle w:val="NormalWeb"/>
              <w:rPr>
                <w:color w:val="7030A0"/>
                <w:sz w:val="20"/>
                <w:szCs w:val="20"/>
              </w:rPr>
            </w:pPr>
            <w:r w:rsidRPr="00713130">
              <w:rPr>
                <w:color w:val="7030A0"/>
                <w:sz w:val="20"/>
                <w:szCs w:val="20"/>
              </w:rPr>
              <w:t>Based on your cultural and personal beliefs, what do you feel are the consequences of workplace bullying on an individual?</w:t>
            </w:r>
          </w:p>
          <w:p w:rsidR="00174DBA" w:rsidRPr="00713130" w:rsidRDefault="00174DBA" w:rsidP="00DB251A">
            <w:pPr>
              <w:pStyle w:val="NormalWeb"/>
              <w:rPr>
                <w:color w:val="7030A0"/>
                <w:sz w:val="20"/>
                <w:szCs w:val="20"/>
              </w:rPr>
            </w:pPr>
          </w:p>
          <w:p w:rsidR="00174DBA" w:rsidRPr="00713130" w:rsidRDefault="00174DBA" w:rsidP="00DB251A">
            <w:pPr>
              <w:pStyle w:val="NormalWeb"/>
              <w:rPr>
                <w:color w:val="7030A0"/>
                <w:sz w:val="20"/>
                <w:szCs w:val="20"/>
              </w:rPr>
            </w:pPr>
          </w:p>
          <w:p w:rsidR="00174DBA" w:rsidRPr="00713130" w:rsidRDefault="00174DBA" w:rsidP="00DB251A">
            <w:pPr>
              <w:pStyle w:val="NormalWeb"/>
              <w:rPr>
                <w:color w:val="7030A0"/>
                <w:sz w:val="20"/>
                <w:szCs w:val="20"/>
              </w:rPr>
            </w:pPr>
          </w:p>
          <w:p w:rsidR="00174DBA" w:rsidRPr="00713130" w:rsidRDefault="00174DBA" w:rsidP="00DB251A">
            <w:pPr>
              <w:pStyle w:val="NormalWeb"/>
              <w:rPr>
                <w:color w:val="7030A0"/>
                <w:sz w:val="20"/>
                <w:szCs w:val="20"/>
              </w:rPr>
            </w:pPr>
          </w:p>
          <w:p w:rsidR="00174DBA" w:rsidRPr="00713130" w:rsidRDefault="00174DBA" w:rsidP="00DB251A">
            <w:pPr>
              <w:pStyle w:val="NormalWeb"/>
              <w:rPr>
                <w:color w:val="7030A0"/>
                <w:sz w:val="20"/>
                <w:szCs w:val="20"/>
                <w:lang w:val="en-CA"/>
              </w:rPr>
            </w:pPr>
          </w:p>
        </w:tc>
        <w:tc>
          <w:tcPr>
            <w:tcW w:w="2338" w:type="dxa"/>
          </w:tcPr>
          <w:p w:rsidR="00174DBA" w:rsidRPr="00713130" w:rsidRDefault="00174DBA" w:rsidP="00DB251A">
            <w:pPr>
              <w:spacing w:after="0" w:line="240" w:lineRule="auto"/>
              <w:rPr>
                <w:rFonts w:ascii="Times New Roman" w:hAnsi="Times New Roman"/>
                <w:color w:val="7030A0"/>
                <w:sz w:val="20"/>
                <w:szCs w:val="20"/>
                <w:lang w:val="en-CA"/>
              </w:rPr>
            </w:pPr>
          </w:p>
        </w:tc>
        <w:tc>
          <w:tcPr>
            <w:tcW w:w="1850" w:type="dxa"/>
          </w:tcPr>
          <w:p w:rsidR="00174DBA" w:rsidRPr="00713130" w:rsidRDefault="00174DBA" w:rsidP="00DB251A">
            <w:pPr>
              <w:spacing w:after="0" w:line="240" w:lineRule="auto"/>
              <w:rPr>
                <w:rFonts w:ascii="Times New Roman" w:hAnsi="Times New Roman"/>
                <w:color w:val="7030A0"/>
                <w:sz w:val="20"/>
                <w:szCs w:val="20"/>
                <w:lang w:val="en-CA"/>
              </w:rPr>
            </w:pPr>
          </w:p>
        </w:tc>
        <w:tc>
          <w:tcPr>
            <w:tcW w:w="1644" w:type="dxa"/>
          </w:tcPr>
          <w:p w:rsidR="00174DBA" w:rsidRPr="00713130" w:rsidRDefault="00174DBA" w:rsidP="00DB251A">
            <w:pPr>
              <w:spacing w:after="0" w:line="240" w:lineRule="auto"/>
              <w:rPr>
                <w:rFonts w:ascii="Times New Roman" w:hAnsi="Times New Roman"/>
                <w:color w:val="7030A0"/>
                <w:sz w:val="20"/>
                <w:szCs w:val="20"/>
                <w:lang w:val="en-CA"/>
              </w:rPr>
            </w:pPr>
          </w:p>
        </w:tc>
        <w:tc>
          <w:tcPr>
            <w:tcW w:w="1559" w:type="dxa"/>
          </w:tcPr>
          <w:p w:rsidR="00174DBA" w:rsidRPr="00713130" w:rsidRDefault="00174DBA" w:rsidP="00DB251A">
            <w:pPr>
              <w:spacing w:after="0" w:line="240" w:lineRule="auto"/>
              <w:rPr>
                <w:rFonts w:ascii="Times New Roman" w:hAnsi="Times New Roman"/>
                <w:color w:val="7030A0"/>
                <w:sz w:val="20"/>
                <w:szCs w:val="20"/>
                <w:lang w:val="en-CA"/>
              </w:rPr>
            </w:pPr>
          </w:p>
        </w:tc>
      </w:tr>
      <w:tr w:rsidR="00174DBA" w:rsidRPr="00726B85" w:rsidTr="00DB251A">
        <w:tc>
          <w:tcPr>
            <w:tcW w:w="1250" w:type="dxa"/>
          </w:tcPr>
          <w:p w:rsidR="00174DBA" w:rsidRPr="00726B85" w:rsidRDefault="00174DBA" w:rsidP="00DB251A">
            <w:pPr>
              <w:spacing w:after="0" w:line="240" w:lineRule="auto"/>
              <w:rPr>
                <w:rFonts w:ascii="Times New Roman" w:hAnsi="Times New Roman"/>
                <w:b/>
                <w:sz w:val="20"/>
                <w:szCs w:val="20"/>
                <w:lang w:val="en-CA"/>
              </w:rPr>
            </w:pPr>
            <w:r w:rsidRPr="00726B85">
              <w:rPr>
                <w:rFonts w:ascii="Times New Roman" w:hAnsi="Times New Roman"/>
                <w:b/>
                <w:sz w:val="20"/>
                <w:szCs w:val="20"/>
                <w:lang w:val="en-CA"/>
              </w:rPr>
              <w:t>Participant 1</w:t>
            </w:r>
          </w:p>
          <w:p w:rsidR="00174DBA" w:rsidRPr="00726B85" w:rsidRDefault="00174DBA" w:rsidP="00DB251A">
            <w:pPr>
              <w:spacing w:after="0" w:line="240" w:lineRule="auto"/>
              <w:rPr>
                <w:rFonts w:ascii="Times New Roman" w:hAnsi="Times New Roman"/>
                <w:b/>
                <w:sz w:val="20"/>
                <w:szCs w:val="20"/>
                <w:lang w:val="en-CA"/>
              </w:rPr>
            </w:pPr>
            <w:r w:rsidRPr="00726B85">
              <w:rPr>
                <w:rFonts w:ascii="Times New Roman" w:hAnsi="Times New Roman"/>
                <w:b/>
                <w:sz w:val="20"/>
                <w:szCs w:val="20"/>
                <w:lang w:val="en-CA"/>
              </w:rPr>
              <w:t>(PI)</w:t>
            </w:r>
          </w:p>
        </w:tc>
        <w:tc>
          <w:tcPr>
            <w:tcW w:w="1957" w:type="dxa"/>
          </w:tcPr>
          <w:p w:rsidR="00174DBA" w:rsidRPr="00713130" w:rsidRDefault="00174DBA" w:rsidP="00DB251A">
            <w:pPr>
              <w:spacing w:after="0" w:line="240" w:lineRule="auto"/>
              <w:rPr>
                <w:rFonts w:ascii="Times New Roman" w:hAnsi="Times New Roman"/>
                <w:color w:val="7030A0"/>
                <w:sz w:val="20"/>
                <w:szCs w:val="20"/>
                <w:lang w:val="en-CA"/>
              </w:rPr>
            </w:pPr>
          </w:p>
          <w:p w:rsidR="00174DBA" w:rsidRPr="00713130" w:rsidRDefault="00174DBA" w:rsidP="00DB251A">
            <w:pPr>
              <w:rPr>
                <w:rFonts w:ascii="Times New Roman" w:hAnsi="Times New Roman"/>
                <w:i/>
                <w:color w:val="7030A0"/>
                <w:sz w:val="20"/>
                <w:szCs w:val="20"/>
              </w:rPr>
            </w:pPr>
            <w:r w:rsidRPr="00713130">
              <w:rPr>
                <w:rFonts w:ascii="Times New Roman" w:hAnsi="Times New Roman"/>
                <w:i/>
                <w:color w:val="7030A0"/>
                <w:sz w:val="20"/>
                <w:szCs w:val="20"/>
              </w:rPr>
              <w:t xml:space="preserve">Impact of bullying include- sadness, worries, depression, difficulty performing at work, low self-esteem, hatred against staff doing </w:t>
            </w:r>
            <w:r w:rsidRPr="00713130">
              <w:rPr>
                <w:rFonts w:ascii="Times New Roman" w:hAnsi="Times New Roman"/>
                <w:i/>
                <w:color w:val="7030A0"/>
                <w:sz w:val="20"/>
                <w:szCs w:val="20"/>
              </w:rPr>
              <w:lastRenderedPageBreak/>
              <w:t xml:space="preserve">the bullying/ or entire organization for allowing it, and suicide. </w:t>
            </w:r>
          </w:p>
          <w:p w:rsidR="00174DBA" w:rsidRPr="00713130" w:rsidRDefault="00174DBA" w:rsidP="00DB251A">
            <w:pPr>
              <w:spacing w:after="0" w:line="240" w:lineRule="auto"/>
              <w:rPr>
                <w:rFonts w:ascii="Times New Roman" w:hAnsi="Times New Roman"/>
                <w:color w:val="7030A0"/>
                <w:sz w:val="20"/>
                <w:szCs w:val="20"/>
                <w:lang w:val="en-CA"/>
              </w:rPr>
            </w:pPr>
          </w:p>
        </w:tc>
        <w:tc>
          <w:tcPr>
            <w:tcW w:w="2338" w:type="dxa"/>
          </w:tcPr>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lastRenderedPageBreak/>
              <w:t>-sadness</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-worries</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-depression</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-low work performance</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-low self-esteem</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 hatred</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-suicide</w:t>
            </w: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Depression/sadness</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lastRenderedPageBreak/>
              <w:t>Worrying</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Difficulty performing at work</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Low Self Esteem</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Anger</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Suicide</w:t>
            </w: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 xml:space="preserve">Mental Health </w:t>
            </w: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Productivity</w:t>
            </w: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Self-Esteem</w:t>
            </w: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Hatred</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 xml:space="preserve"> Suicide-Death</w:t>
            </w:r>
          </w:p>
        </w:tc>
        <w:tc>
          <w:tcPr>
            <w:tcW w:w="1850" w:type="dxa"/>
            <w:vMerge w:val="restart"/>
          </w:tcPr>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Stress</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Difficulty performing at work/reduced output</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Low Self Esteem</w:t>
            </w: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lastRenderedPageBreak/>
              <w:t>Anger/Frustration</w:t>
            </w: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color w:val="7030A0"/>
                <w:sz w:val="20"/>
                <w:szCs w:val="20"/>
              </w:rPr>
              <w:t>Internalizing and externalizing effects.</w:t>
            </w:r>
          </w:p>
        </w:tc>
        <w:tc>
          <w:tcPr>
            <w:tcW w:w="1644" w:type="dxa"/>
          </w:tcPr>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rPr>
                <w:rFonts w:ascii="Times New Roman" w:hAnsi="Times New Roman"/>
                <w:color w:val="7030A0"/>
                <w:sz w:val="20"/>
                <w:szCs w:val="20"/>
              </w:rPr>
            </w:pPr>
          </w:p>
          <w:p w:rsidR="00174DBA" w:rsidRPr="00713130" w:rsidRDefault="00174DBA" w:rsidP="00DB251A">
            <w:pPr>
              <w:rPr>
                <w:rFonts w:ascii="Times New Roman" w:hAnsi="Times New Roman"/>
                <w:color w:val="7030A0"/>
                <w:sz w:val="20"/>
                <w:szCs w:val="20"/>
              </w:rPr>
            </w:pPr>
            <w:r w:rsidRPr="00713130">
              <w:rPr>
                <w:rFonts w:ascii="Times New Roman" w:hAnsi="Times New Roman"/>
                <w:color w:val="7030A0"/>
                <w:sz w:val="20"/>
                <w:szCs w:val="20"/>
              </w:rPr>
              <w:t>Effects of bullying</w:t>
            </w:r>
          </w:p>
          <w:p w:rsidR="00174DBA" w:rsidRPr="00713130" w:rsidRDefault="00174DBA" w:rsidP="00DB251A">
            <w:pPr>
              <w:spacing w:after="0" w:line="240" w:lineRule="auto"/>
              <w:rPr>
                <w:rFonts w:ascii="Times New Roman" w:hAnsi="Times New Roman"/>
                <w:color w:val="7030A0"/>
                <w:sz w:val="20"/>
                <w:szCs w:val="20"/>
              </w:rPr>
            </w:pPr>
          </w:p>
        </w:tc>
        <w:tc>
          <w:tcPr>
            <w:tcW w:w="1559" w:type="dxa"/>
          </w:tcPr>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p>
          <w:p w:rsidR="00174DBA" w:rsidRPr="00713130" w:rsidRDefault="00174DBA" w:rsidP="00DB251A">
            <w:pPr>
              <w:spacing w:after="0" w:line="240" w:lineRule="auto"/>
              <w:rPr>
                <w:rFonts w:ascii="Times New Roman" w:hAnsi="Times New Roman"/>
                <w:color w:val="7030A0"/>
                <w:sz w:val="20"/>
                <w:szCs w:val="20"/>
              </w:rPr>
            </w:pPr>
            <w:r w:rsidRPr="00713130">
              <w:rPr>
                <w:rFonts w:ascii="Times New Roman" w:hAnsi="Times New Roman"/>
                <w:sz w:val="20"/>
                <w:szCs w:val="20"/>
              </w:rPr>
              <w:t>CONSEQUENCES</w:t>
            </w:r>
          </w:p>
        </w:tc>
      </w:tr>
      <w:tr w:rsidR="00174DBA" w:rsidRPr="00726B85" w:rsidTr="00DB251A">
        <w:tc>
          <w:tcPr>
            <w:tcW w:w="1250" w:type="dxa"/>
          </w:tcPr>
          <w:p w:rsidR="00174DBA" w:rsidRPr="00726B85" w:rsidRDefault="00174DBA" w:rsidP="00DB251A">
            <w:pPr>
              <w:spacing w:after="0" w:line="240" w:lineRule="auto"/>
              <w:rPr>
                <w:rFonts w:ascii="Times New Roman" w:hAnsi="Times New Roman"/>
                <w:b/>
                <w:sz w:val="20"/>
                <w:szCs w:val="20"/>
                <w:lang w:val="en-CA"/>
              </w:rPr>
            </w:pPr>
            <w:r w:rsidRPr="00726B85">
              <w:rPr>
                <w:rFonts w:ascii="Times New Roman" w:hAnsi="Times New Roman"/>
                <w:b/>
                <w:sz w:val="20"/>
                <w:szCs w:val="20"/>
                <w:lang w:val="en-CA"/>
              </w:rPr>
              <w:lastRenderedPageBreak/>
              <w:t>Participant 2</w:t>
            </w:r>
          </w:p>
          <w:p w:rsidR="00174DBA" w:rsidRPr="00726B85" w:rsidRDefault="00174DBA" w:rsidP="00DB251A">
            <w:pPr>
              <w:spacing w:after="0" w:line="240" w:lineRule="auto"/>
              <w:rPr>
                <w:rFonts w:ascii="Times New Roman" w:hAnsi="Times New Roman"/>
                <w:b/>
                <w:sz w:val="20"/>
                <w:szCs w:val="20"/>
                <w:lang w:val="en-CA"/>
              </w:rPr>
            </w:pPr>
            <w:r w:rsidRPr="00726B85">
              <w:rPr>
                <w:rFonts w:ascii="Times New Roman" w:hAnsi="Times New Roman"/>
                <w:b/>
                <w:sz w:val="20"/>
                <w:szCs w:val="20"/>
                <w:lang w:val="en-CA"/>
              </w:rPr>
              <w:t>(P2)</w:t>
            </w:r>
          </w:p>
        </w:tc>
        <w:tc>
          <w:tcPr>
            <w:tcW w:w="1957" w:type="dxa"/>
          </w:tcPr>
          <w:p w:rsidR="00174DBA" w:rsidRPr="00713130" w:rsidRDefault="00174DBA" w:rsidP="00DB251A">
            <w:pPr>
              <w:spacing w:after="0" w:line="240" w:lineRule="auto"/>
              <w:rPr>
                <w:rFonts w:ascii="Times New Roman" w:hAnsi="Times New Roman"/>
                <w:i/>
                <w:color w:val="7030A0"/>
                <w:sz w:val="20"/>
                <w:szCs w:val="20"/>
                <w:lang w:val="en-CA"/>
              </w:rPr>
            </w:pPr>
          </w:p>
          <w:p w:rsidR="00174DBA" w:rsidRPr="00713130" w:rsidRDefault="00174DBA" w:rsidP="00DB251A">
            <w:pPr>
              <w:spacing w:after="0" w:line="240" w:lineRule="auto"/>
              <w:rPr>
                <w:rFonts w:ascii="Times New Roman" w:hAnsi="Times New Roman"/>
                <w:i/>
                <w:color w:val="7030A0"/>
                <w:sz w:val="20"/>
                <w:szCs w:val="20"/>
                <w:lang w:val="en-CA"/>
              </w:rPr>
            </w:pPr>
            <w:r w:rsidRPr="00713130">
              <w:rPr>
                <w:rFonts w:ascii="Times New Roman" w:hAnsi="Times New Roman"/>
                <w:i/>
                <w:color w:val="7030A0"/>
                <w:sz w:val="20"/>
                <w:szCs w:val="20"/>
                <w:lang w:val="en-CA"/>
              </w:rPr>
              <w:t>Workplace bullying may cause individuals to have increased stress, anxiety and depression. Their work may be affected due to loss of concentration, reduced self-confidence or self-esteem and overall reduced performance and output. They will likely not be willing to engage as part of the work place environment/team.  Individuals may feel helpless or frustrated.</w:t>
            </w:r>
          </w:p>
          <w:p w:rsidR="00174DBA" w:rsidRPr="00713130" w:rsidRDefault="00174DBA" w:rsidP="00DB251A">
            <w:pPr>
              <w:spacing w:after="0" w:line="240" w:lineRule="auto"/>
              <w:rPr>
                <w:rFonts w:ascii="Times New Roman" w:hAnsi="Times New Roman"/>
                <w:color w:val="7030A0"/>
                <w:sz w:val="20"/>
                <w:szCs w:val="20"/>
                <w:lang w:val="en-CA"/>
              </w:rPr>
            </w:pPr>
          </w:p>
        </w:tc>
        <w:tc>
          <w:tcPr>
            <w:tcW w:w="2338" w:type="dxa"/>
          </w:tcPr>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-increased stress</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-anxiety</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-depression</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-affecting workload</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 helpless</w:t>
            </w:r>
          </w:p>
          <w:p w:rsidR="00174DBA" w:rsidRPr="00713130" w:rsidRDefault="00174DBA" w:rsidP="00DB251A">
            <w:pPr>
              <w:spacing w:after="0" w:line="240" w:lineRule="auto"/>
              <w:rPr>
                <w:rFonts w:ascii="Times New Roman" w:hAnsi="Times New Roman"/>
                <w:color w:val="7030A0"/>
                <w:sz w:val="20"/>
                <w:szCs w:val="20"/>
                <w:lang w:val="en-CA"/>
              </w:rPr>
            </w:pP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Stress</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Difficulty performing at work/Reduced output</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Low Self-Esteem</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Helpless</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Frustrated</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lang w:val="en-CA"/>
              </w:rPr>
              <w:t>Lack of Engagement</w:t>
            </w:r>
          </w:p>
          <w:p w:rsidR="00174DBA" w:rsidRPr="00713130" w:rsidRDefault="00174DBA" w:rsidP="00DB251A">
            <w:pPr>
              <w:spacing w:after="0" w:line="240" w:lineRule="auto"/>
              <w:rPr>
                <w:rFonts w:ascii="Times New Roman" w:hAnsi="Times New Roman"/>
                <w:color w:val="7030A0"/>
                <w:sz w:val="20"/>
                <w:szCs w:val="20"/>
                <w:lang w:val="en-CA"/>
              </w:rPr>
            </w:pP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Emotional and mental health concerns</w:t>
            </w: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Productivity</w:t>
            </w: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Self Confidence</w:t>
            </w: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Self Esteem</w:t>
            </w: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Engage</w:t>
            </w:r>
          </w:p>
          <w:p w:rsidR="00174DBA" w:rsidRPr="00713130" w:rsidRDefault="00174DBA" w:rsidP="00DB251A">
            <w:pPr>
              <w:widowControl w:val="0"/>
              <w:autoSpaceDE w:val="0"/>
              <w:autoSpaceDN w:val="0"/>
              <w:adjustRightInd w:val="0"/>
              <w:spacing w:after="0" w:line="240" w:lineRule="auto"/>
              <w:rPr>
                <w:rFonts w:ascii="Times New Roman" w:hAnsi="Times New Roman"/>
                <w:color w:val="7030A0"/>
                <w:sz w:val="20"/>
                <w:szCs w:val="20"/>
              </w:rPr>
            </w:pPr>
            <w:r w:rsidRPr="00713130">
              <w:rPr>
                <w:rFonts w:ascii="Times New Roman" w:hAnsi="Times New Roman"/>
                <w:color w:val="7030A0"/>
                <w:sz w:val="20"/>
                <w:szCs w:val="20"/>
              </w:rPr>
              <w:t>Helplessness</w:t>
            </w:r>
          </w:p>
          <w:p w:rsidR="00174DBA" w:rsidRPr="00713130" w:rsidRDefault="00174DBA" w:rsidP="00DB251A">
            <w:pPr>
              <w:spacing w:after="0" w:line="240" w:lineRule="auto"/>
              <w:rPr>
                <w:rFonts w:ascii="Times New Roman" w:hAnsi="Times New Roman"/>
                <w:color w:val="7030A0"/>
                <w:sz w:val="20"/>
                <w:szCs w:val="20"/>
                <w:lang w:val="en-CA"/>
              </w:rPr>
            </w:pPr>
            <w:r w:rsidRPr="00713130">
              <w:rPr>
                <w:rFonts w:ascii="Times New Roman" w:hAnsi="Times New Roman"/>
                <w:color w:val="7030A0"/>
                <w:sz w:val="20"/>
                <w:szCs w:val="20"/>
              </w:rPr>
              <w:t>Frustration</w:t>
            </w:r>
          </w:p>
        </w:tc>
        <w:tc>
          <w:tcPr>
            <w:tcW w:w="1850" w:type="dxa"/>
            <w:vMerge/>
          </w:tcPr>
          <w:p w:rsidR="00174DBA" w:rsidRPr="00713130" w:rsidRDefault="00174DBA" w:rsidP="00DB251A">
            <w:pPr>
              <w:spacing w:after="0" w:line="240" w:lineRule="auto"/>
              <w:rPr>
                <w:rFonts w:ascii="Times New Roman" w:hAnsi="Times New Roman"/>
                <w:color w:val="7030A0"/>
                <w:sz w:val="20"/>
                <w:szCs w:val="20"/>
                <w:lang w:val="en-CA"/>
              </w:rPr>
            </w:pPr>
          </w:p>
        </w:tc>
        <w:tc>
          <w:tcPr>
            <w:tcW w:w="1644" w:type="dxa"/>
          </w:tcPr>
          <w:p w:rsidR="00174DBA" w:rsidRPr="00713130" w:rsidRDefault="00174DBA" w:rsidP="00DB251A">
            <w:pPr>
              <w:spacing w:after="0" w:line="240" w:lineRule="auto"/>
              <w:rPr>
                <w:rFonts w:ascii="Times New Roman" w:hAnsi="Times New Roman"/>
                <w:color w:val="7030A0"/>
                <w:sz w:val="20"/>
                <w:szCs w:val="20"/>
                <w:lang w:val="en-CA"/>
              </w:rPr>
            </w:pPr>
          </w:p>
        </w:tc>
        <w:tc>
          <w:tcPr>
            <w:tcW w:w="1559" w:type="dxa"/>
          </w:tcPr>
          <w:p w:rsidR="00174DBA" w:rsidRPr="00713130" w:rsidRDefault="00174DBA" w:rsidP="00DB251A">
            <w:pPr>
              <w:spacing w:after="0" w:line="240" w:lineRule="auto"/>
              <w:rPr>
                <w:rFonts w:ascii="Times New Roman" w:hAnsi="Times New Roman"/>
                <w:color w:val="7030A0"/>
                <w:sz w:val="20"/>
                <w:szCs w:val="20"/>
                <w:lang w:val="en-CA"/>
              </w:rPr>
            </w:pPr>
          </w:p>
        </w:tc>
      </w:tr>
    </w:tbl>
    <w:p w:rsidR="00174DBA" w:rsidRPr="00512543" w:rsidRDefault="00174DBA" w:rsidP="00174DBA">
      <w:pPr>
        <w:rPr>
          <w:lang w:val="en-CA"/>
        </w:rPr>
      </w:pPr>
    </w:p>
    <w:p w:rsidR="00174DBA" w:rsidRDefault="00174DBA" w:rsidP="00F80D27">
      <w:pPr>
        <w:jc w:val="center"/>
        <w:rPr>
          <w:rFonts w:ascii="Times New Roman" w:hAnsi="Times New Roman"/>
          <w:sz w:val="24"/>
          <w:szCs w:val="24"/>
        </w:rPr>
      </w:pPr>
    </w:p>
    <w:p w:rsidR="00174DBA" w:rsidRDefault="00174DBA" w:rsidP="00F80D27">
      <w:pPr>
        <w:jc w:val="center"/>
        <w:rPr>
          <w:rFonts w:ascii="Times New Roman" w:hAnsi="Times New Roman"/>
          <w:sz w:val="24"/>
          <w:szCs w:val="24"/>
        </w:rPr>
      </w:pPr>
    </w:p>
    <w:p w:rsidR="00174DBA" w:rsidRDefault="00174DBA" w:rsidP="00F80D27">
      <w:pPr>
        <w:jc w:val="center"/>
        <w:rPr>
          <w:rFonts w:ascii="Times New Roman" w:hAnsi="Times New Roman"/>
          <w:sz w:val="24"/>
          <w:szCs w:val="24"/>
        </w:rPr>
      </w:pPr>
    </w:p>
    <w:p w:rsidR="00174DBA" w:rsidRDefault="00174DBA" w:rsidP="00F80D27">
      <w:pPr>
        <w:jc w:val="center"/>
        <w:rPr>
          <w:rFonts w:ascii="Times New Roman" w:hAnsi="Times New Roman"/>
          <w:sz w:val="24"/>
          <w:szCs w:val="24"/>
        </w:rPr>
      </w:pPr>
    </w:p>
    <w:p w:rsidR="00174DBA" w:rsidRDefault="00174DBA" w:rsidP="00F80D27">
      <w:pPr>
        <w:jc w:val="center"/>
        <w:rPr>
          <w:rFonts w:ascii="Times New Roman" w:hAnsi="Times New Roman"/>
          <w:sz w:val="24"/>
          <w:szCs w:val="24"/>
        </w:rPr>
      </w:pPr>
    </w:p>
    <w:p w:rsidR="00174DBA" w:rsidRDefault="00174DBA" w:rsidP="00F80D27">
      <w:pPr>
        <w:jc w:val="center"/>
        <w:rPr>
          <w:rFonts w:ascii="Times New Roman" w:hAnsi="Times New Roman"/>
          <w:sz w:val="24"/>
          <w:szCs w:val="24"/>
        </w:rPr>
      </w:pPr>
    </w:p>
    <w:p w:rsidR="00174DBA" w:rsidRDefault="00174DBA" w:rsidP="00F80D27">
      <w:pPr>
        <w:jc w:val="center"/>
        <w:rPr>
          <w:rFonts w:ascii="Times New Roman" w:hAnsi="Times New Roman"/>
          <w:sz w:val="24"/>
          <w:szCs w:val="24"/>
        </w:rPr>
      </w:pPr>
    </w:p>
    <w:p w:rsidR="00174DBA" w:rsidRDefault="00174DBA" w:rsidP="00263A6E">
      <w:pPr>
        <w:rPr>
          <w:rFonts w:ascii="Times New Roman" w:hAnsi="Times New Roman"/>
          <w:sz w:val="24"/>
          <w:szCs w:val="24"/>
        </w:rPr>
      </w:pPr>
    </w:p>
    <w:p w:rsidR="00263A6E" w:rsidRDefault="00961F94" w:rsidP="00F80D27">
      <w:pPr>
        <w:jc w:val="center"/>
        <w:rPr>
          <w:rFonts w:ascii="Times New Roman" w:hAnsi="Times New Roman"/>
          <w:sz w:val="24"/>
          <w:szCs w:val="24"/>
        </w:rPr>
      </w:pPr>
      <w:r w:rsidRPr="00961F94">
        <w:rPr>
          <w:rFonts w:ascii="Times New Roman" w:hAnsi="Times New Roman"/>
          <w:sz w:val="24"/>
          <w:szCs w:val="24"/>
        </w:rPr>
        <w:lastRenderedPageBreak/>
        <w:t>A</w:t>
      </w:r>
      <w:r w:rsidR="00263A6E">
        <w:rPr>
          <w:rFonts w:ascii="Times New Roman" w:hAnsi="Times New Roman"/>
          <w:sz w:val="24"/>
          <w:szCs w:val="24"/>
        </w:rPr>
        <w:t>ppendix C</w:t>
      </w:r>
    </w:p>
    <w:p w:rsidR="009C6DC3" w:rsidRPr="009C6DC3" w:rsidRDefault="009C6DC3" w:rsidP="009C6DC3">
      <w:pPr>
        <w:jc w:val="center"/>
        <w:rPr>
          <w:rFonts w:ascii="Times New Roman" w:hAnsi="Times New Roman"/>
          <w:sz w:val="24"/>
          <w:szCs w:val="24"/>
        </w:rPr>
      </w:pPr>
      <w:r w:rsidRPr="009C6DC3">
        <w:rPr>
          <w:rFonts w:ascii="Times New Roman" w:hAnsi="Times New Roman"/>
          <w:sz w:val="24"/>
          <w:szCs w:val="24"/>
        </w:rPr>
        <w:t>Bullying in the Workplace</w:t>
      </w:r>
      <w:r>
        <w:rPr>
          <w:rFonts w:ascii="Times New Roman" w:hAnsi="Times New Roman"/>
          <w:sz w:val="24"/>
          <w:szCs w:val="24"/>
        </w:rPr>
        <w:t xml:space="preserve"> Online</w:t>
      </w:r>
      <w:r w:rsidRPr="009C6DC3">
        <w:rPr>
          <w:rFonts w:ascii="Times New Roman" w:hAnsi="Times New Roman"/>
          <w:sz w:val="24"/>
          <w:szCs w:val="24"/>
        </w:rPr>
        <w:t xml:space="preserve"> Survey</w:t>
      </w:r>
    </w:p>
    <w:p w:rsidR="009C6DC3" w:rsidRDefault="009C6DC3" w:rsidP="009C6DC3">
      <w:pPr>
        <w:rPr>
          <w:rFonts w:ascii="Times New Roman" w:hAnsi="Times New Roman"/>
          <w:sz w:val="24"/>
          <w:szCs w:val="24"/>
        </w:rPr>
      </w:pPr>
      <w:r>
        <w:rPr>
          <w:rFonts w:ascii="Times New Roman" w:hAnsi="Times New Roman"/>
          <w:sz w:val="24"/>
          <w:szCs w:val="24"/>
        </w:rPr>
        <w:t>Thank you for agreeing to participate in Group 3’s workplace bullying survey. The purpose of the survey is to explore the effect of culture and personal beliefs on the perception of what constitutes bullying in the workplace.</w:t>
      </w:r>
    </w:p>
    <w:p w:rsidR="009C6DC3" w:rsidRDefault="009C6DC3" w:rsidP="009C6DC3">
      <w:pPr>
        <w:rPr>
          <w:rFonts w:ascii="Times New Roman" w:hAnsi="Times New Roman"/>
          <w:sz w:val="24"/>
          <w:szCs w:val="24"/>
        </w:rPr>
      </w:pPr>
      <w:r>
        <w:rPr>
          <w:rFonts w:ascii="Times New Roman" w:hAnsi="Times New Roman"/>
          <w:sz w:val="24"/>
          <w:szCs w:val="24"/>
        </w:rPr>
        <w:t>The definitions below are provided to assist you in answering the questions and to provide the group with a common understanding.</w:t>
      </w:r>
    </w:p>
    <w:p w:rsidR="009C6DC3" w:rsidRDefault="009C6DC3" w:rsidP="009C6DC3">
      <w:pPr>
        <w:rPr>
          <w:rFonts w:ascii="Times New Roman" w:hAnsi="Times New Roman"/>
          <w:sz w:val="24"/>
          <w:szCs w:val="24"/>
          <w:u w:val="single"/>
        </w:rPr>
      </w:pPr>
      <w:r w:rsidRPr="00253E1C">
        <w:rPr>
          <w:rFonts w:ascii="Times New Roman" w:hAnsi="Times New Roman"/>
          <w:sz w:val="24"/>
          <w:szCs w:val="24"/>
          <w:u w:val="single"/>
        </w:rPr>
        <w:t>Definitions</w:t>
      </w:r>
    </w:p>
    <w:p w:rsidR="009C6DC3" w:rsidRPr="001652C3" w:rsidRDefault="009C6DC3" w:rsidP="009C6DC3">
      <w:pPr>
        <w:pStyle w:val="NormalWeb"/>
        <w:rPr>
          <w:color w:val="000000"/>
        </w:rPr>
      </w:pPr>
      <w:r w:rsidRPr="00D663EB">
        <w:rPr>
          <w:rStyle w:val="Strong"/>
          <w:rFonts w:eastAsiaTheme="majorEastAsia"/>
          <w:i/>
          <w:color w:val="000000"/>
        </w:rPr>
        <w:t>Culture</w:t>
      </w:r>
      <w:r w:rsidRPr="00D663EB">
        <w:rPr>
          <w:color w:val="000000"/>
        </w:rPr>
        <w:t xml:space="preserve"> </w:t>
      </w:r>
      <w:r>
        <w:rPr>
          <w:color w:val="000000"/>
        </w:rPr>
        <w:t xml:space="preserve">is </w:t>
      </w:r>
      <w:r w:rsidRPr="00D663EB">
        <w:rPr>
          <w:color w:val="000000"/>
        </w:rPr>
        <w:t>an ideological element which consist</w:t>
      </w:r>
      <w:r>
        <w:rPr>
          <w:color w:val="000000"/>
        </w:rPr>
        <w:t>s</w:t>
      </w:r>
      <w:r w:rsidRPr="00D663EB">
        <w:rPr>
          <w:color w:val="000000"/>
        </w:rPr>
        <w:t xml:space="preserve"> of beliefs and values that are shared by individuals</w:t>
      </w:r>
      <w:r>
        <w:rPr>
          <w:color w:val="000000"/>
        </w:rPr>
        <w:t>. I</w:t>
      </w:r>
      <w:r w:rsidRPr="00D663EB">
        <w:rPr>
          <w:color w:val="000000"/>
        </w:rPr>
        <w:t xml:space="preserve">t is an agreement and understanding of what is expected and what has to be done according to Schein (1992) as cited </w:t>
      </w:r>
      <w:r w:rsidRPr="00D663EB">
        <w:t>in (</w:t>
      </w:r>
      <w:hyperlink r:id="rId21" w:history="1">
        <w:r w:rsidRPr="00472EB2">
          <w:rPr>
            <w:rStyle w:val="Hyperlink"/>
          </w:rPr>
          <w:t>Myers,</w:t>
        </w:r>
      </w:hyperlink>
      <w:r w:rsidRPr="00472EB2">
        <w:t xml:space="preserve"> </w:t>
      </w:r>
      <w:hyperlink r:id="rId22" w:history="1">
        <w:r w:rsidRPr="00472EB2">
          <w:rPr>
            <w:rStyle w:val="Hyperlink"/>
          </w:rPr>
          <w:t xml:space="preserve">Nyce, </w:t>
        </w:r>
      </w:hyperlink>
      <w:r w:rsidRPr="00472EB2">
        <w:t xml:space="preserve"> &amp; </w:t>
      </w:r>
      <w:hyperlink r:id="rId23" w:history="1">
        <w:r w:rsidRPr="00472EB2">
          <w:rPr>
            <w:rStyle w:val="Hyperlink"/>
          </w:rPr>
          <w:t xml:space="preserve">Dekker, </w:t>
        </w:r>
      </w:hyperlink>
      <w:r w:rsidRPr="00D663EB">
        <w:t>2013)</w:t>
      </w:r>
      <w:r>
        <w:t xml:space="preserve">. </w:t>
      </w:r>
      <w:r w:rsidRPr="00D663EB">
        <w:rPr>
          <w:color w:val="000000"/>
        </w:rPr>
        <w:t xml:space="preserve"> </w:t>
      </w:r>
      <w:r w:rsidRPr="007674AC">
        <w:rPr>
          <w:i/>
          <w:color w:val="000000"/>
        </w:rPr>
        <w:t>Culture</w:t>
      </w:r>
      <w:r w:rsidRPr="00ED4DBF">
        <w:rPr>
          <w:color w:val="000000"/>
        </w:rPr>
        <w:t xml:space="preserve"> consists of patterns, explicit and implicit, of and for behavior acquired and transmitted by symbols, constituting the distinctive achievement of human groups, including their embodiments in artifacts; the essential core of culture consists of traditional (i.e. historically derived and selected) ideas and especially their attached values</w:t>
      </w:r>
      <w:r>
        <w:rPr>
          <w:color w:val="000000"/>
        </w:rPr>
        <w:t xml:space="preserve"> </w:t>
      </w:r>
      <w:r w:rsidRPr="00ED4DBF">
        <w:rPr>
          <w:color w:val="000000"/>
        </w:rPr>
        <w:t>(Kroeber &amp; Kluckhohn, 1952)</w:t>
      </w:r>
      <w:r>
        <w:rPr>
          <w:color w:val="000000"/>
        </w:rPr>
        <w:t xml:space="preserve">. </w:t>
      </w:r>
      <w:r w:rsidRPr="00D663EB">
        <w:rPr>
          <w:color w:val="000000"/>
        </w:rPr>
        <w:t>Myers et al. (2013) further explains that it common to view culture as a determinant of an individual behavior</w:t>
      </w:r>
      <w:r>
        <w:rPr>
          <w:color w:val="000000"/>
        </w:rPr>
        <w:t>, however such behavio</w:t>
      </w:r>
      <w:r w:rsidRPr="00D663EB">
        <w:rPr>
          <w:color w:val="000000"/>
        </w:rPr>
        <w:t>r can be informed by the culture but it can also be separated from the culture if the behavior is a target for investigation.</w:t>
      </w:r>
    </w:p>
    <w:p w:rsidR="009C6DC3" w:rsidRPr="00D663EB" w:rsidRDefault="009C6DC3" w:rsidP="009C6DC3">
      <w:pPr>
        <w:pStyle w:val="NormalWeb"/>
        <w:rPr>
          <w:color w:val="000000"/>
        </w:rPr>
      </w:pPr>
      <w:r w:rsidRPr="00D663EB">
        <w:rPr>
          <w:rStyle w:val="Strong"/>
          <w:rFonts w:eastAsiaTheme="majorEastAsia"/>
          <w:i/>
          <w:color w:val="000000"/>
        </w:rPr>
        <w:t>Beliefs</w:t>
      </w:r>
      <w:r w:rsidRPr="00D663EB">
        <w:rPr>
          <w:color w:val="000000"/>
        </w:rPr>
        <w:t xml:space="preserve"> are personally or culturally shared cognitive ideas (which are different from attitudes – defined as feelings about events)</w:t>
      </w:r>
      <w:r>
        <w:rPr>
          <w:color w:val="000000"/>
        </w:rPr>
        <w:t>. B</w:t>
      </w:r>
      <w:r w:rsidRPr="00D663EB">
        <w:rPr>
          <w:color w:val="000000"/>
        </w:rPr>
        <w:t>eliefs are thoughts and understanding</w:t>
      </w:r>
      <w:r>
        <w:rPr>
          <w:color w:val="000000"/>
        </w:rPr>
        <w:t>s</w:t>
      </w:r>
      <w:r w:rsidRPr="00D663EB">
        <w:rPr>
          <w:color w:val="000000"/>
        </w:rPr>
        <w:t xml:space="preserve"> of events which are seen as nature of reality from individual perception to give meaning </w:t>
      </w:r>
      <w:r>
        <w:rPr>
          <w:color w:val="000000"/>
        </w:rPr>
        <w:t>to</w:t>
      </w:r>
      <w:r w:rsidRPr="00D663EB">
        <w:rPr>
          <w:color w:val="000000"/>
        </w:rPr>
        <w:t xml:space="preserve"> </w:t>
      </w:r>
      <w:r>
        <w:rPr>
          <w:color w:val="000000"/>
        </w:rPr>
        <w:t xml:space="preserve">a </w:t>
      </w:r>
      <w:r w:rsidRPr="00D663EB">
        <w:rPr>
          <w:color w:val="000000"/>
        </w:rPr>
        <w:t>situation</w:t>
      </w:r>
      <w:r>
        <w:rPr>
          <w:color w:val="000000"/>
        </w:rPr>
        <w:t xml:space="preserve"> or </w:t>
      </w:r>
      <w:r w:rsidRPr="00D663EB">
        <w:rPr>
          <w:color w:val="000000"/>
        </w:rPr>
        <w:t>environment</w:t>
      </w:r>
      <w:r>
        <w:rPr>
          <w:color w:val="000000"/>
        </w:rPr>
        <w:t>. They</w:t>
      </w:r>
      <w:r w:rsidRPr="00D663EB">
        <w:rPr>
          <w:color w:val="000000"/>
        </w:rPr>
        <w:t xml:space="preserve"> may be generalized or specific based on </w:t>
      </w:r>
      <w:r>
        <w:rPr>
          <w:color w:val="000000"/>
        </w:rPr>
        <w:t xml:space="preserve">individual’s </w:t>
      </w:r>
      <w:r w:rsidRPr="00D663EB">
        <w:rPr>
          <w:color w:val="000000"/>
        </w:rPr>
        <w:t xml:space="preserve">experiences </w:t>
      </w:r>
      <w:r>
        <w:rPr>
          <w:color w:val="000000"/>
        </w:rPr>
        <w:t>(</w:t>
      </w:r>
      <w:r w:rsidRPr="00D663EB">
        <w:rPr>
          <w:color w:val="000000"/>
        </w:rPr>
        <w:t>Pons, Shipton, &amp; Mulder, 2012). </w:t>
      </w:r>
    </w:p>
    <w:p w:rsidR="009C6DC3" w:rsidRDefault="009C6DC3" w:rsidP="009C6DC3">
      <w:pPr>
        <w:pStyle w:val="NormalWeb"/>
      </w:pPr>
      <w:r>
        <w:t>Thank you for your time and participation.</w:t>
      </w:r>
    </w:p>
    <w:p w:rsidR="009C6DC3" w:rsidRPr="009C6DC3" w:rsidRDefault="009C6DC3" w:rsidP="009C6DC3">
      <w:pPr>
        <w:spacing w:line="240" w:lineRule="auto"/>
        <w:ind w:left="720" w:hanging="720"/>
        <w:rPr>
          <w:rFonts w:ascii="Times New Roman" w:hAnsi="Times New Roman"/>
        </w:rPr>
      </w:pPr>
      <w:r w:rsidRPr="009C6DC3">
        <w:rPr>
          <w:rFonts w:ascii="Times New Roman" w:hAnsi="Times New Roman"/>
        </w:rPr>
        <w:t>1)</w:t>
      </w:r>
      <w:r w:rsidRPr="009C6DC3">
        <w:rPr>
          <w:rFonts w:ascii="Times New Roman" w:hAnsi="Times New Roman"/>
        </w:rPr>
        <w:tab/>
        <w:t>What is your age group?</w:t>
      </w:r>
    </w:p>
    <w:p w:rsidR="009C6DC3" w:rsidRPr="009C6DC3" w:rsidRDefault="009C6DC3" w:rsidP="009C6DC3">
      <w:pPr>
        <w:spacing w:line="240" w:lineRule="auto"/>
        <w:ind w:left="720"/>
        <w:rPr>
          <w:rFonts w:ascii="Times New Roman" w:hAnsi="Times New Roman"/>
        </w:rPr>
      </w:pPr>
      <w:r w:rsidRPr="009C6DC3">
        <w:rPr>
          <w:rFonts w:ascii="Times New Roman" w:hAnsi="Times New Roman"/>
        </w:rPr>
        <w:t>a)</w:t>
      </w:r>
      <w:r w:rsidRPr="009C6DC3">
        <w:rPr>
          <w:rFonts w:ascii="Times New Roman" w:hAnsi="Times New Roman"/>
        </w:rPr>
        <w:tab/>
        <w:t>20-30</w:t>
      </w:r>
    </w:p>
    <w:p w:rsidR="009C6DC3" w:rsidRPr="009C6DC3" w:rsidRDefault="009C6DC3" w:rsidP="009C6DC3">
      <w:pPr>
        <w:spacing w:line="240" w:lineRule="auto"/>
        <w:ind w:left="720"/>
        <w:rPr>
          <w:rFonts w:ascii="Times New Roman" w:hAnsi="Times New Roman"/>
        </w:rPr>
      </w:pPr>
      <w:r w:rsidRPr="009C6DC3">
        <w:rPr>
          <w:rFonts w:ascii="Times New Roman" w:hAnsi="Times New Roman"/>
        </w:rPr>
        <w:t>b)</w:t>
      </w:r>
      <w:r w:rsidRPr="009C6DC3">
        <w:rPr>
          <w:rFonts w:ascii="Times New Roman" w:hAnsi="Times New Roman"/>
        </w:rPr>
        <w:tab/>
        <w:t>31-40</w:t>
      </w:r>
    </w:p>
    <w:p w:rsidR="009C6DC3" w:rsidRPr="009C6DC3" w:rsidRDefault="009C6DC3" w:rsidP="009C6DC3">
      <w:pPr>
        <w:spacing w:line="240" w:lineRule="auto"/>
        <w:ind w:left="720"/>
        <w:rPr>
          <w:rFonts w:ascii="Times New Roman" w:hAnsi="Times New Roman"/>
        </w:rPr>
      </w:pPr>
      <w:r w:rsidRPr="009C6DC3">
        <w:rPr>
          <w:rFonts w:ascii="Times New Roman" w:hAnsi="Times New Roman"/>
        </w:rPr>
        <w:t>c)</w:t>
      </w:r>
      <w:r w:rsidRPr="009C6DC3">
        <w:rPr>
          <w:rFonts w:ascii="Times New Roman" w:hAnsi="Times New Roman"/>
        </w:rPr>
        <w:tab/>
        <w:t>41-50</w:t>
      </w:r>
    </w:p>
    <w:p w:rsidR="009C6DC3" w:rsidRPr="009C6DC3" w:rsidRDefault="009C6DC3" w:rsidP="009C6DC3">
      <w:pPr>
        <w:spacing w:line="240" w:lineRule="auto"/>
        <w:ind w:left="720"/>
        <w:rPr>
          <w:rFonts w:ascii="Times New Roman" w:hAnsi="Times New Roman"/>
        </w:rPr>
      </w:pPr>
      <w:r w:rsidRPr="009C6DC3">
        <w:rPr>
          <w:rFonts w:ascii="Times New Roman" w:hAnsi="Times New Roman"/>
        </w:rPr>
        <w:t>d)</w:t>
      </w:r>
      <w:r w:rsidRPr="009C6DC3">
        <w:rPr>
          <w:rFonts w:ascii="Times New Roman" w:hAnsi="Times New Roman"/>
        </w:rPr>
        <w:tab/>
        <w:t>51 or more</w:t>
      </w:r>
    </w:p>
    <w:p w:rsidR="009C6DC3" w:rsidRPr="009C6DC3" w:rsidRDefault="009C6DC3" w:rsidP="009C6DC3">
      <w:pPr>
        <w:spacing w:line="240" w:lineRule="auto"/>
        <w:ind w:left="720"/>
        <w:rPr>
          <w:rFonts w:ascii="Times New Roman" w:hAnsi="Times New Roman"/>
        </w:rPr>
      </w:pPr>
    </w:p>
    <w:p w:rsidR="009C6DC3" w:rsidRPr="009C6DC3" w:rsidRDefault="009C6DC3" w:rsidP="009C6DC3">
      <w:pPr>
        <w:spacing w:line="240" w:lineRule="auto"/>
        <w:ind w:left="720" w:hanging="720"/>
        <w:rPr>
          <w:rFonts w:ascii="Times New Roman" w:hAnsi="Times New Roman"/>
        </w:rPr>
      </w:pPr>
      <w:r w:rsidRPr="009C6DC3">
        <w:rPr>
          <w:rFonts w:ascii="Times New Roman" w:hAnsi="Times New Roman"/>
        </w:rPr>
        <w:t>2)</w:t>
      </w:r>
      <w:r w:rsidRPr="009C6DC3">
        <w:rPr>
          <w:rFonts w:ascii="Times New Roman" w:hAnsi="Times New Roman"/>
        </w:rPr>
        <w:tab/>
        <w:t>What is your current position?</w:t>
      </w:r>
    </w:p>
    <w:p w:rsidR="009C6DC3" w:rsidRPr="009C6DC3" w:rsidRDefault="009C6DC3" w:rsidP="009C6DC3">
      <w:pPr>
        <w:spacing w:line="240" w:lineRule="auto"/>
        <w:ind w:left="720"/>
        <w:rPr>
          <w:rFonts w:ascii="Times New Roman" w:hAnsi="Times New Roman"/>
        </w:rPr>
      </w:pPr>
      <w:r w:rsidRPr="009C6DC3">
        <w:rPr>
          <w:rFonts w:ascii="Times New Roman" w:hAnsi="Times New Roman"/>
        </w:rPr>
        <w:t>a)</w:t>
      </w:r>
      <w:r w:rsidRPr="009C6DC3">
        <w:rPr>
          <w:rFonts w:ascii="Times New Roman" w:hAnsi="Times New Roman"/>
        </w:rPr>
        <w:tab/>
        <w:t>Registered Nurse</w:t>
      </w:r>
    </w:p>
    <w:p w:rsidR="009C6DC3" w:rsidRPr="009C6DC3" w:rsidRDefault="009C6DC3" w:rsidP="009C6DC3">
      <w:pPr>
        <w:spacing w:line="240" w:lineRule="auto"/>
        <w:ind w:left="720"/>
        <w:rPr>
          <w:rFonts w:ascii="Times New Roman" w:hAnsi="Times New Roman"/>
        </w:rPr>
      </w:pPr>
      <w:r w:rsidRPr="009C6DC3">
        <w:rPr>
          <w:rFonts w:ascii="Times New Roman" w:hAnsi="Times New Roman"/>
        </w:rPr>
        <w:t>b)</w:t>
      </w:r>
      <w:r w:rsidRPr="009C6DC3">
        <w:rPr>
          <w:rFonts w:ascii="Times New Roman" w:hAnsi="Times New Roman"/>
        </w:rPr>
        <w:tab/>
        <w:t>Nursing Manager/Health Care Administrator</w:t>
      </w:r>
    </w:p>
    <w:p w:rsidR="009C6DC3" w:rsidRPr="009C6DC3" w:rsidRDefault="009C6DC3" w:rsidP="009C6DC3">
      <w:pPr>
        <w:spacing w:line="240" w:lineRule="auto"/>
        <w:ind w:left="720"/>
        <w:rPr>
          <w:rFonts w:ascii="Times New Roman" w:hAnsi="Times New Roman"/>
        </w:rPr>
      </w:pPr>
      <w:r w:rsidRPr="009C6DC3">
        <w:rPr>
          <w:rFonts w:ascii="Times New Roman" w:hAnsi="Times New Roman"/>
        </w:rPr>
        <w:lastRenderedPageBreak/>
        <w:t>c)</w:t>
      </w:r>
      <w:r w:rsidRPr="009C6DC3">
        <w:rPr>
          <w:rFonts w:ascii="Times New Roman" w:hAnsi="Times New Roman"/>
        </w:rPr>
        <w:tab/>
        <w:t>Allied Health</w:t>
      </w:r>
    </w:p>
    <w:p w:rsidR="009C6DC3" w:rsidRPr="009C6DC3" w:rsidRDefault="009C6DC3" w:rsidP="009C6DC3">
      <w:pPr>
        <w:spacing w:line="240" w:lineRule="auto"/>
        <w:ind w:left="720"/>
        <w:rPr>
          <w:rFonts w:ascii="Times New Roman" w:hAnsi="Times New Roman"/>
        </w:rPr>
      </w:pPr>
      <w:r w:rsidRPr="009C6DC3">
        <w:rPr>
          <w:rFonts w:ascii="Times New Roman" w:hAnsi="Times New Roman"/>
        </w:rPr>
        <w:t>d)</w:t>
      </w:r>
      <w:r w:rsidRPr="009C6DC3">
        <w:rPr>
          <w:rFonts w:ascii="Times New Roman" w:hAnsi="Times New Roman"/>
        </w:rPr>
        <w:tab/>
        <w:t>Other, please specify:</w:t>
      </w:r>
    </w:p>
    <w:p w:rsidR="009C6DC3" w:rsidRPr="009C6DC3" w:rsidRDefault="009C6DC3" w:rsidP="009C6DC3">
      <w:pPr>
        <w:spacing w:line="240" w:lineRule="auto"/>
        <w:ind w:left="720"/>
        <w:rPr>
          <w:rFonts w:ascii="Times New Roman" w:hAnsi="Times New Roman"/>
        </w:rPr>
      </w:pPr>
    </w:p>
    <w:p w:rsidR="009C6DC3" w:rsidRPr="009C6DC3" w:rsidRDefault="009C6DC3" w:rsidP="009C6DC3">
      <w:pPr>
        <w:rPr>
          <w:rFonts w:ascii="Times New Roman" w:hAnsi="Times New Roman"/>
        </w:rPr>
      </w:pPr>
      <w:r w:rsidRPr="009C6DC3">
        <w:rPr>
          <w:rFonts w:ascii="Times New Roman" w:hAnsi="Times New Roman"/>
        </w:rPr>
        <w:t>3) As a health care professional, based on your cultural and personal beliefs what do you think constitutes bullying in your workplace? Check all that apply.</w:t>
      </w:r>
    </w:p>
    <w:p w:rsidR="009C6DC3" w:rsidRPr="009C6DC3" w:rsidRDefault="009C6DC3" w:rsidP="009C6DC3">
      <w:pPr>
        <w:rPr>
          <w:rFonts w:ascii="Times New Roman" w:hAnsi="Times New Roman"/>
        </w:rPr>
      </w:pPr>
      <w:r w:rsidRPr="009C6DC3">
        <w:rPr>
          <w:rFonts w:ascii="Times New Roman" w:hAnsi="Times New Roman"/>
        </w:rPr>
        <w:t>___ Neglect/avoidance</w:t>
      </w:r>
    </w:p>
    <w:p w:rsidR="009C6DC3" w:rsidRPr="009C6DC3" w:rsidRDefault="009C6DC3" w:rsidP="009C6DC3">
      <w:pPr>
        <w:rPr>
          <w:rFonts w:ascii="Times New Roman" w:hAnsi="Times New Roman"/>
        </w:rPr>
      </w:pPr>
      <w:r w:rsidRPr="009C6DC3">
        <w:rPr>
          <w:rFonts w:ascii="Times New Roman" w:hAnsi="Times New Roman"/>
        </w:rPr>
        <w:t>___Destroying, hiding or taking personal property</w:t>
      </w:r>
    </w:p>
    <w:p w:rsidR="009C6DC3" w:rsidRPr="009C6DC3" w:rsidRDefault="009C6DC3" w:rsidP="009C6DC3">
      <w:pPr>
        <w:rPr>
          <w:rFonts w:ascii="Times New Roman" w:hAnsi="Times New Roman"/>
        </w:rPr>
      </w:pPr>
      <w:r w:rsidRPr="009C6DC3">
        <w:rPr>
          <w:rFonts w:ascii="Times New Roman" w:hAnsi="Times New Roman"/>
        </w:rPr>
        <w:t>___Unpleasant Personal Remarks</w:t>
      </w:r>
    </w:p>
    <w:p w:rsidR="009C6DC3" w:rsidRPr="009C6DC3" w:rsidRDefault="009C6DC3" w:rsidP="009C6DC3">
      <w:pPr>
        <w:rPr>
          <w:rFonts w:ascii="Times New Roman" w:hAnsi="Times New Roman"/>
        </w:rPr>
      </w:pPr>
      <w:r w:rsidRPr="009C6DC3">
        <w:rPr>
          <w:rFonts w:ascii="Times New Roman" w:hAnsi="Times New Roman"/>
        </w:rPr>
        <w:t>___Intimidation</w:t>
      </w:r>
    </w:p>
    <w:p w:rsidR="009C6DC3" w:rsidRPr="009C6DC3" w:rsidRDefault="009C6DC3" w:rsidP="009C6DC3">
      <w:pPr>
        <w:rPr>
          <w:rFonts w:ascii="Times New Roman" w:hAnsi="Times New Roman"/>
        </w:rPr>
      </w:pPr>
      <w:r w:rsidRPr="009C6DC3">
        <w:rPr>
          <w:rFonts w:ascii="Times New Roman" w:hAnsi="Times New Roman"/>
        </w:rPr>
        <w:t>___Malicious Gossip</w:t>
      </w:r>
    </w:p>
    <w:p w:rsidR="009C6DC3" w:rsidRPr="009C6DC3" w:rsidRDefault="009C6DC3" w:rsidP="009C6DC3">
      <w:pPr>
        <w:rPr>
          <w:rFonts w:ascii="Times New Roman" w:hAnsi="Times New Roman"/>
        </w:rPr>
      </w:pPr>
      <w:r w:rsidRPr="009C6DC3">
        <w:rPr>
          <w:rFonts w:ascii="Times New Roman" w:hAnsi="Times New Roman"/>
        </w:rPr>
        <w:t>___Threats</w:t>
      </w:r>
    </w:p>
    <w:p w:rsidR="009C6DC3" w:rsidRPr="009C6DC3" w:rsidRDefault="009C6DC3" w:rsidP="009C6DC3">
      <w:pPr>
        <w:rPr>
          <w:rFonts w:ascii="Times New Roman" w:hAnsi="Times New Roman"/>
        </w:rPr>
      </w:pPr>
      <w:r w:rsidRPr="009C6DC3">
        <w:rPr>
          <w:rFonts w:ascii="Times New Roman" w:hAnsi="Times New Roman"/>
        </w:rPr>
        <w:t>___Public Humiliation</w:t>
      </w:r>
    </w:p>
    <w:p w:rsidR="009C6DC3" w:rsidRPr="009C6DC3" w:rsidRDefault="009C6DC3" w:rsidP="009C6DC3">
      <w:pPr>
        <w:rPr>
          <w:rFonts w:ascii="Times New Roman" w:hAnsi="Times New Roman"/>
        </w:rPr>
      </w:pPr>
      <w:r w:rsidRPr="009C6DC3">
        <w:rPr>
          <w:rFonts w:ascii="Times New Roman" w:hAnsi="Times New Roman"/>
        </w:rPr>
        <w:t>___ Yelling</w:t>
      </w:r>
    </w:p>
    <w:p w:rsidR="009C6DC3" w:rsidRPr="009C6DC3" w:rsidRDefault="009C6DC3" w:rsidP="009C6DC3">
      <w:pPr>
        <w:rPr>
          <w:rFonts w:ascii="Times New Roman" w:hAnsi="Times New Roman"/>
        </w:rPr>
      </w:pPr>
      <w:r w:rsidRPr="009C6DC3">
        <w:rPr>
          <w:rFonts w:ascii="Times New Roman" w:hAnsi="Times New Roman"/>
        </w:rPr>
        <w:t>___Spreading Rumors</w:t>
      </w:r>
    </w:p>
    <w:p w:rsidR="009C6DC3" w:rsidRPr="009C6DC3" w:rsidRDefault="009C6DC3" w:rsidP="009C6DC3">
      <w:pPr>
        <w:rPr>
          <w:rFonts w:ascii="Times New Roman" w:hAnsi="Times New Roman"/>
        </w:rPr>
      </w:pPr>
      <w:r w:rsidRPr="009C6DC3">
        <w:rPr>
          <w:rFonts w:ascii="Times New Roman" w:hAnsi="Times New Roman"/>
        </w:rPr>
        <w:t>___Excessive Monitoring</w:t>
      </w:r>
    </w:p>
    <w:p w:rsidR="009C6DC3" w:rsidRPr="009C6DC3" w:rsidRDefault="009C6DC3" w:rsidP="009C6DC3">
      <w:pPr>
        <w:rPr>
          <w:rFonts w:ascii="Times New Roman" w:hAnsi="Times New Roman"/>
        </w:rPr>
      </w:pPr>
      <w:r w:rsidRPr="009C6DC3">
        <w:rPr>
          <w:rFonts w:ascii="Times New Roman" w:hAnsi="Times New Roman"/>
        </w:rPr>
        <w:t>___ Harassment</w:t>
      </w:r>
    </w:p>
    <w:p w:rsidR="009C6DC3" w:rsidRPr="009C6DC3" w:rsidRDefault="009C6DC3" w:rsidP="009C6DC3">
      <w:pPr>
        <w:rPr>
          <w:rFonts w:ascii="Times New Roman" w:hAnsi="Times New Roman"/>
        </w:rPr>
      </w:pPr>
      <w:r w:rsidRPr="009C6DC3">
        <w:rPr>
          <w:rFonts w:ascii="Times New Roman" w:hAnsi="Times New Roman"/>
        </w:rPr>
        <w:t>___ Physical aggression/attack</w:t>
      </w:r>
    </w:p>
    <w:p w:rsidR="009C6DC3" w:rsidRPr="009C6DC3" w:rsidRDefault="009C6DC3" w:rsidP="009C6DC3">
      <w:pPr>
        <w:rPr>
          <w:rFonts w:ascii="Times New Roman" w:hAnsi="Times New Roman"/>
        </w:rPr>
      </w:pPr>
      <w:r w:rsidRPr="009C6DC3">
        <w:rPr>
          <w:rFonts w:ascii="Times New Roman" w:hAnsi="Times New Roman"/>
        </w:rPr>
        <w:t>___ Other, Describe: _____________________________</w:t>
      </w:r>
    </w:p>
    <w:p w:rsidR="009C6DC3" w:rsidRPr="009C6DC3" w:rsidRDefault="009C6DC3" w:rsidP="009C6DC3">
      <w:pPr>
        <w:rPr>
          <w:rFonts w:ascii="Times New Roman" w:hAnsi="Times New Roman"/>
        </w:rPr>
      </w:pPr>
    </w:p>
    <w:p w:rsidR="009C6DC3" w:rsidRPr="009C6DC3" w:rsidRDefault="009C6DC3" w:rsidP="009C6DC3">
      <w:pPr>
        <w:spacing w:line="240" w:lineRule="auto"/>
        <w:rPr>
          <w:rFonts w:ascii="Times New Roman" w:hAnsi="Times New Roman"/>
        </w:rPr>
      </w:pPr>
      <w:r w:rsidRPr="009C6DC3">
        <w:rPr>
          <w:rFonts w:ascii="Times New Roman" w:hAnsi="Times New Roman"/>
        </w:rPr>
        <w:t>4)  Do you believe you have been a victim of bullying? YES OR NO</w:t>
      </w:r>
    </w:p>
    <w:p w:rsidR="009C6DC3" w:rsidRPr="009C6DC3" w:rsidRDefault="009C6DC3" w:rsidP="009C6DC3">
      <w:pPr>
        <w:rPr>
          <w:rFonts w:ascii="Times New Roman" w:hAnsi="Times New Roman"/>
        </w:rPr>
      </w:pPr>
    </w:p>
    <w:p w:rsidR="009C6DC3" w:rsidRPr="009C6DC3" w:rsidRDefault="009C6DC3" w:rsidP="009C6DC3">
      <w:pPr>
        <w:rPr>
          <w:rFonts w:ascii="Times New Roman" w:hAnsi="Times New Roman"/>
        </w:rPr>
      </w:pPr>
      <w:r w:rsidRPr="009C6DC3">
        <w:rPr>
          <w:rFonts w:ascii="Times New Roman" w:hAnsi="Times New Roman"/>
        </w:rPr>
        <w:t>5) What factors do you culturally believe contribute to bullying in your work place? Check all that apply.</w:t>
      </w:r>
    </w:p>
    <w:p w:rsidR="009C6DC3" w:rsidRPr="009C6DC3" w:rsidRDefault="009C6DC3" w:rsidP="009C6DC3">
      <w:pPr>
        <w:pStyle w:val="ListParagraph"/>
        <w:rPr>
          <w:rFonts w:ascii="Times New Roman" w:hAnsi="Times New Roman"/>
        </w:rPr>
      </w:pPr>
      <w:r w:rsidRPr="009C6DC3">
        <w:rPr>
          <w:rFonts w:ascii="Times New Roman" w:hAnsi="Times New Roman"/>
        </w:rPr>
        <w:t>___ Higher position (Hierarchy)</w:t>
      </w:r>
    </w:p>
    <w:p w:rsidR="009C6DC3" w:rsidRPr="009C6DC3" w:rsidRDefault="009C6DC3" w:rsidP="009C6DC3">
      <w:pPr>
        <w:pStyle w:val="ListParagraph"/>
        <w:rPr>
          <w:rFonts w:ascii="Times New Roman" w:hAnsi="Times New Roman"/>
        </w:rPr>
      </w:pPr>
      <w:r w:rsidRPr="009C6DC3">
        <w:rPr>
          <w:rFonts w:ascii="Times New Roman" w:hAnsi="Times New Roman"/>
        </w:rPr>
        <w:t>___ Fear of speaking</w:t>
      </w:r>
    </w:p>
    <w:p w:rsidR="009C6DC3" w:rsidRPr="009C6DC3" w:rsidRDefault="009C6DC3" w:rsidP="009C6DC3">
      <w:pPr>
        <w:pStyle w:val="ListParagraph"/>
        <w:rPr>
          <w:rFonts w:ascii="Times New Roman" w:hAnsi="Times New Roman"/>
        </w:rPr>
      </w:pPr>
      <w:r w:rsidRPr="009C6DC3">
        <w:rPr>
          <w:rFonts w:ascii="Times New Roman" w:hAnsi="Times New Roman"/>
        </w:rPr>
        <w:t>___ Discrimination</w:t>
      </w:r>
    </w:p>
    <w:p w:rsidR="009C6DC3" w:rsidRPr="009C6DC3" w:rsidRDefault="009C6DC3" w:rsidP="009C6DC3">
      <w:pPr>
        <w:pStyle w:val="ListParagraph"/>
        <w:rPr>
          <w:rFonts w:ascii="Times New Roman" w:hAnsi="Times New Roman"/>
        </w:rPr>
      </w:pPr>
      <w:r w:rsidRPr="009C6DC3">
        <w:rPr>
          <w:rFonts w:ascii="Times New Roman" w:hAnsi="Times New Roman"/>
        </w:rPr>
        <w:t>___ Ethnicity/ colour</w:t>
      </w:r>
    </w:p>
    <w:p w:rsidR="009C6DC3" w:rsidRPr="009C6DC3" w:rsidRDefault="009C6DC3" w:rsidP="009C6DC3">
      <w:pPr>
        <w:pStyle w:val="ListParagraph"/>
        <w:rPr>
          <w:rFonts w:ascii="Times New Roman" w:hAnsi="Times New Roman"/>
        </w:rPr>
      </w:pPr>
      <w:r w:rsidRPr="009C6DC3">
        <w:rPr>
          <w:rFonts w:ascii="Times New Roman" w:hAnsi="Times New Roman"/>
        </w:rPr>
        <w:t xml:space="preserve">___ Social minority </w:t>
      </w:r>
    </w:p>
    <w:p w:rsidR="009C6DC3" w:rsidRPr="009C6DC3" w:rsidRDefault="009C6DC3" w:rsidP="009C6DC3">
      <w:pPr>
        <w:pStyle w:val="ListParagraph"/>
        <w:rPr>
          <w:rFonts w:ascii="Times New Roman" w:hAnsi="Times New Roman"/>
        </w:rPr>
      </w:pPr>
      <w:r w:rsidRPr="009C6DC3">
        <w:rPr>
          <w:rFonts w:ascii="Times New Roman" w:hAnsi="Times New Roman"/>
        </w:rPr>
        <w:t>___ Poor self-esteem</w:t>
      </w:r>
    </w:p>
    <w:p w:rsidR="009C6DC3" w:rsidRPr="009C6DC3" w:rsidRDefault="009C6DC3" w:rsidP="009C6DC3">
      <w:pPr>
        <w:pStyle w:val="ListParagraph"/>
        <w:rPr>
          <w:rFonts w:ascii="Times New Roman" w:hAnsi="Times New Roman"/>
        </w:rPr>
      </w:pPr>
      <w:r w:rsidRPr="009C6DC3">
        <w:rPr>
          <w:rFonts w:ascii="Times New Roman" w:hAnsi="Times New Roman"/>
        </w:rPr>
        <w:t>___Other, Describe:_____________________________</w:t>
      </w:r>
    </w:p>
    <w:p w:rsidR="009C6DC3" w:rsidRPr="009C6DC3" w:rsidRDefault="009C6DC3" w:rsidP="009C6DC3">
      <w:pPr>
        <w:spacing w:line="240" w:lineRule="auto"/>
        <w:rPr>
          <w:rFonts w:ascii="Times New Roman" w:hAnsi="Times New Roman"/>
        </w:rPr>
      </w:pPr>
    </w:p>
    <w:p w:rsidR="009C6DC3" w:rsidRPr="009C6DC3" w:rsidRDefault="009C6DC3" w:rsidP="009C6DC3">
      <w:pPr>
        <w:spacing w:line="240" w:lineRule="auto"/>
        <w:rPr>
          <w:rFonts w:ascii="Times New Roman" w:hAnsi="Times New Roman"/>
        </w:rPr>
      </w:pPr>
      <w:r w:rsidRPr="009C6DC3">
        <w:rPr>
          <w:rFonts w:ascii="Times New Roman" w:hAnsi="Times New Roman"/>
        </w:rPr>
        <w:lastRenderedPageBreak/>
        <w:t>6)  Please complete chart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1332"/>
        <w:gridCol w:w="1333"/>
        <w:gridCol w:w="1325"/>
        <w:gridCol w:w="1318"/>
        <w:gridCol w:w="1331"/>
      </w:tblGrid>
      <w:tr w:rsidR="009C6DC3" w:rsidRPr="009C6DC3" w:rsidTr="009C6DC3">
        <w:trPr>
          <w:trHeight w:val="773"/>
        </w:trPr>
        <w:tc>
          <w:tcPr>
            <w:tcW w:w="2808" w:type="dxa"/>
          </w:tcPr>
          <w:p w:rsidR="009C6DC3" w:rsidRPr="009C6DC3" w:rsidRDefault="009C6DC3" w:rsidP="009C6DC3">
            <w:pPr>
              <w:spacing w:line="240" w:lineRule="auto"/>
              <w:rPr>
                <w:rFonts w:ascii="Times New Roman" w:hAnsi="Times New Roman"/>
              </w:rPr>
            </w:pPr>
          </w:p>
        </w:tc>
        <w:tc>
          <w:tcPr>
            <w:tcW w:w="1353" w:type="dxa"/>
          </w:tcPr>
          <w:p w:rsidR="009C6DC3" w:rsidRPr="009C6DC3" w:rsidRDefault="009C6DC3" w:rsidP="009C6DC3">
            <w:pPr>
              <w:spacing w:line="240" w:lineRule="auto"/>
              <w:rPr>
                <w:rFonts w:ascii="Times New Roman" w:hAnsi="Times New Roman"/>
              </w:rPr>
            </w:pPr>
            <w:r w:rsidRPr="009C6DC3">
              <w:rPr>
                <w:rFonts w:ascii="Times New Roman" w:hAnsi="Times New Roman"/>
              </w:rPr>
              <w:t>Strongly Disagree</w:t>
            </w:r>
          </w:p>
        </w:tc>
        <w:tc>
          <w:tcPr>
            <w:tcW w:w="1354" w:type="dxa"/>
          </w:tcPr>
          <w:p w:rsidR="009C6DC3" w:rsidRPr="009C6DC3" w:rsidRDefault="009C6DC3" w:rsidP="009C6DC3">
            <w:pPr>
              <w:spacing w:line="240" w:lineRule="auto"/>
              <w:rPr>
                <w:rFonts w:ascii="Times New Roman" w:hAnsi="Times New Roman"/>
              </w:rPr>
            </w:pPr>
            <w:r w:rsidRPr="009C6DC3">
              <w:rPr>
                <w:rFonts w:ascii="Times New Roman" w:hAnsi="Times New Roman"/>
              </w:rPr>
              <w:t>Disagree</w:t>
            </w:r>
          </w:p>
          <w:p w:rsidR="009C6DC3" w:rsidRPr="009C6DC3" w:rsidRDefault="009C6DC3" w:rsidP="009C6DC3">
            <w:pPr>
              <w:spacing w:line="240" w:lineRule="auto"/>
              <w:rPr>
                <w:rFonts w:ascii="Times New Roman" w:hAnsi="Times New Roman"/>
              </w:rPr>
            </w:pPr>
          </w:p>
        </w:tc>
        <w:tc>
          <w:tcPr>
            <w:tcW w:w="1353" w:type="dxa"/>
          </w:tcPr>
          <w:p w:rsidR="009C6DC3" w:rsidRPr="009C6DC3" w:rsidRDefault="009C6DC3" w:rsidP="009C6DC3">
            <w:pPr>
              <w:spacing w:line="240" w:lineRule="auto"/>
              <w:rPr>
                <w:rFonts w:ascii="Times New Roman" w:hAnsi="Times New Roman"/>
              </w:rPr>
            </w:pPr>
            <w:r w:rsidRPr="009C6DC3">
              <w:rPr>
                <w:rFonts w:ascii="Times New Roman" w:hAnsi="Times New Roman"/>
              </w:rPr>
              <w:t>Neutral</w:t>
            </w:r>
          </w:p>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r w:rsidRPr="009C6DC3">
              <w:rPr>
                <w:rFonts w:ascii="Times New Roman" w:hAnsi="Times New Roman"/>
              </w:rPr>
              <w:t>Agree</w:t>
            </w:r>
          </w:p>
        </w:tc>
        <w:tc>
          <w:tcPr>
            <w:tcW w:w="1354" w:type="dxa"/>
          </w:tcPr>
          <w:p w:rsidR="009C6DC3" w:rsidRPr="009C6DC3" w:rsidRDefault="009C6DC3" w:rsidP="009C6DC3">
            <w:pPr>
              <w:spacing w:line="240" w:lineRule="auto"/>
              <w:rPr>
                <w:rFonts w:ascii="Times New Roman" w:hAnsi="Times New Roman"/>
              </w:rPr>
            </w:pPr>
            <w:r w:rsidRPr="009C6DC3">
              <w:rPr>
                <w:rFonts w:ascii="Times New Roman" w:hAnsi="Times New Roman"/>
              </w:rPr>
              <w:t>Strongly Agree</w:t>
            </w:r>
          </w:p>
        </w:tc>
      </w:tr>
      <w:tr w:rsidR="009C6DC3" w:rsidRPr="009C6DC3" w:rsidTr="009C6DC3">
        <w:trPr>
          <w:trHeight w:val="350"/>
        </w:trPr>
        <w:tc>
          <w:tcPr>
            <w:tcW w:w="2808" w:type="dxa"/>
          </w:tcPr>
          <w:p w:rsidR="009C6DC3" w:rsidRPr="009C6DC3" w:rsidRDefault="009C6DC3" w:rsidP="009C6DC3">
            <w:pPr>
              <w:spacing w:line="240" w:lineRule="auto"/>
              <w:rPr>
                <w:rFonts w:ascii="Times New Roman" w:hAnsi="Times New Roman"/>
              </w:rPr>
            </w:pPr>
          </w:p>
        </w:tc>
        <w:tc>
          <w:tcPr>
            <w:tcW w:w="1353"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1</w:t>
            </w:r>
          </w:p>
        </w:tc>
        <w:tc>
          <w:tcPr>
            <w:tcW w:w="1354"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2</w:t>
            </w:r>
          </w:p>
        </w:tc>
        <w:tc>
          <w:tcPr>
            <w:tcW w:w="1353"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3</w:t>
            </w:r>
          </w:p>
        </w:tc>
        <w:tc>
          <w:tcPr>
            <w:tcW w:w="1354"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4</w:t>
            </w:r>
          </w:p>
        </w:tc>
        <w:tc>
          <w:tcPr>
            <w:tcW w:w="1354"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5</w:t>
            </w:r>
          </w:p>
        </w:tc>
      </w:tr>
      <w:tr w:rsidR="009C6DC3" w:rsidRPr="009C6DC3" w:rsidTr="009C6DC3">
        <w:trPr>
          <w:trHeight w:val="712"/>
        </w:trPr>
        <w:tc>
          <w:tcPr>
            <w:tcW w:w="2808" w:type="dxa"/>
          </w:tcPr>
          <w:p w:rsidR="009C6DC3" w:rsidRPr="009C6DC3" w:rsidRDefault="009C6DC3" w:rsidP="009C6DC3">
            <w:pPr>
              <w:spacing w:line="240" w:lineRule="auto"/>
              <w:rPr>
                <w:rFonts w:ascii="Times New Roman" w:hAnsi="Times New Roman"/>
              </w:rPr>
            </w:pPr>
            <w:r w:rsidRPr="009C6DC3">
              <w:rPr>
                <w:rFonts w:ascii="Times New Roman" w:hAnsi="Times New Roman"/>
              </w:rPr>
              <w:t>Workplace bullying is a serious concern</w:t>
            </w:r>
          </w:p>
        </w:tc>
        <w:tc>
          <w:tcPr>
            <w:tcW w:w="1353" w:type="dxa"/>
          </w:tcPr>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p>
        </w:tc>
        <w:tc>
          <w:tcPr>
            <w:tcW w:w="1353" w:type="dxa"/>
          </w:tcPr>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p>
        </w:tc>
      </w:tr>
    </w:tbl>
    <w:p w:rsidR="009C6DC3" w:rsidRPr="009C6DC3" w:rsidRDefault="009C6DC3" w:rsidP="009C6DC3">
      <w:pPr>
        <w:rPr>
          <w:rFonts w:ascii="Times New Roman" w:hAnsi="Times New Roman"/>
        </w:rPr>
      </w:pPr>
    </w:p>
    <w:p w:rsidR="009C6DC3" w:rsidRPr="009C6DC3" w:rsidRDefault="009C6DC3" w:rsidP="009C6DC3">
      <w:pPr>
        <w:spacing w:before="240"/>
        <w:rPr>
          <w:rFonts w:ascii="Times New Roman" w:hAnsi="Times New Roman"/>
        </w:rPr>
      </w:pPr>
      <w:r w:rsidRPr="009C6DC3">
        <w:rPr>
          <w:rFonts w:ascii="Times New Roman" w:hAnsi="Times New Roman"/>
        </w:rPr>
        <w:t>7)  Please choose the response you agree with most.</w:t>
      </w:r>
    </w:p>
    <w:p w:rsidR="009C6DC3" w:rsidRPr="009C6DC3" w:rsidRDefault="009C6DC3" w:rsidP="009C6DC3">
      <w:pPr>
        <w:rPr>
          <w:rFonts w:ascii="Times New Roman" w:hAnsi="Times New Roman"/>
        </w:rPr>
      </w:pPr>
      <w:r w:rsidRPr="009C6DC3">
        <w:rPr>
          <w:rFonts w:ascii="Times New Roman" w:hAnsi="Times New Roman"/>
        </w:rPr>
        <w:t>___ Victims of bullying should ignore the bully and stay silent</w:t>
      </w:r>
    </w:p>
    <w:p w:rsidR="009C6DC3" w:rsidRPr="009C6DC3" w:rsidRDefault="009C6DC3" w:rsidP="009C6DC3">
      <w:pPr>
        <w:rPr>
          <w:rFonts w:ascii="Times New Roman" w:hAnsi="Times New Roman"/>
        </w:rPr>
      </w:pPr>
      <w:r w:rsidRPr="009C6DC3">
        <w:rPr>
          <w:rFonts w:ascii="Times New Roman" w:hAnsi="Times New Roman"/>
        </w:rPr>
        <w:t>___ Victims of bullying should confront the individual and deal with the situation on their own</w:t>
      </w:r>
    </w:p>
    <w:p w:rsidR="009C6DC3" w:rsidRPr="009C6DC3" w:rsidRDefault="009C6DC3" w:rsidP="009C6DC3">
      <w:pPr>
        <w:rPr>
          <w:rFonts w:ascii="Times New Roman" w:hAnsi="Times New Roman"/>
        </w:rPr>
      </w:pPr>
      <w:r w:rsidRPr="009C6DC3">
        <w:rPr>
          <w:rFonts w:ascii="Times New Roman" w:hAnsi="Times New Roman"/>
        </w:rPr>
        <w:t>___ Victims of bullying should notify management or higher authority</w:t>
      </w:r>
    </w:p>
    <w:p w:rsidR="009C6DC3" w:rsidRPr="009C6DC3" w:rsidRDefault="009C6DC3" w:rsidP="009C6DC3">
      <w:pPr>
        <w:rPr>
          <w:rFonts w:ascii="Times New Roman" w:hAnsi="Times New Roman"/>
        </w:rPr>
      </w:pPr>
      <w:r w:rsidRPr="009C6DC3">
        <w:rPr>
          <w:rFonts w:ascii="Times New Roman" w:hAnsi="Times New Roman"/>
        </w:rPr>
        <w:t xml:space="preserve">___ Victims of bullying should notify a co-worker </w:t>
      </w:r>
    </w:p>
    <w:p w:rsidR="009C6DC3" w:rsidRPr="009C6DC3" w:rsidRDefault="009C6DC3" w:rsidP="009C6DC3">
      <w:pPr>
        <w:rPr>
          <w:rFonts w:ascii="Times New Roman" w:hAnsi="Times New Roman"/>
        </w:rPr>
      </w:pPr>
      <w:r w:rsidRPr="009C6DC3">
        <w:rPr>
          <w:rFonts w:ascii="Times New Roman" w:hAnsi="Times New Roman"/>
        </w:rPr>
        <w:t>___Victims of bullying should seek assistance from their peer group to deal with the situation</w:t>
      </w:r>
    </w:p>
    <w:p w:rsidR="009C6DC3" w:rsidRPr="009C6DC3" w:rsidRDefault="009C6DC3" w:rsidP="009C6DC3">
      <w:pPr>
        <w:rPr>
          <w:rFonts w:ascii="Times New Roman" w:hAnsi="Times New Roman"/>
          <w:color w:val="FF0000"/>
        </w:rPr>
      </w:pPr>
    </w:p>
    <w:p w:rsidR="009C6DC3" w:rsidRPr="009C6DC3" w:rsidRDefault="009C6DC3" w:rsidP="009C6DC3">
      <w:pPr>
        <w:spacing w:line="240" w:lineRule="auto"/>
        <w:rPr>
          <w:rFonts w:ascii="Times New Roman" w:hAnsi="Times New Roman"/>
        </w:rPr>
      </w:pPr>
      <w:r w:rsidRPr="009C6DC3">
        <w:rPr>
          <w:rFonts w:ascii="Times New Roman" w:hAnsi="Times New Roman"/>
        </w:rPr>
        <w:t>8)  Please complete the chart below based on your beliefs.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7"/>
        <w:gridCol w:w="1331"/>
        <w:gridCol w:w="1332"/>
        <w:gridCol w:w="1323"/>
        <w:gridCol w:w="1317"/>
        <w:gridCol w:w="1330"/>
      </w:tblGrid>
      <w:tr w:rsidR="009C6DC3" w:rsidRPr="009C6DC3" w:rsidTr="009C6DC3">
        <w:trPr>
          <w:trHeight w:val="773"/>
        </w:trPr>
        <w:tc>
          <w:tcPr>
            <w:tcW w:w="2808" w:type="dxa"/>
          </w:tcPr>
          <w:p w:rsidR="009C6DC3" w:rsidRPr="009C6DC3" w:rsidRDefault="009C6DC3" w:rsidP="009C6DC3">
            <w:pPr>
              <w:spacing w:line="240" w:lineRule="auto"/>
              <w:rPr>
                <w:rFonts w:ascii="Times New Roman" w:hAnsi="Times New Roman"/>
              </w:rPr>
            </w:pPr>
          </w:p>
        </w:tc>
        <w:tc>
          <w:tcPr>
            <w:tcW w:w="1353" w:type="dxa"/>
          </w:tcPr>
          <w:p w:rsidR="009C6DC3" w:rsidRPr="009C6DC3" w:rsidRDefault="009C6DC3" w:rsidP="009C6DC3">
            <w:pPr>
              <w:spacing w:line="240" w:lineRule="auto"/>
              <w:rPr>
                <w:rFonts w:ascii="Times New Roman" w:hAnsi="Times New Roman"/>
              </w:rPr>
            </w:pPr>
            <w:r w:rsidRPr="009C6DC3">
              <w:rPr>
                <w:rFonts w:ascii="Times New Roman" w:hAnsi="Times New Roman"/>
              </w:rPr>
              <w:t>Strongly Disagree</w:t>
            </w:r>
          </w:p>
        </w:tc>
        <w:tc>
          <w:tcPr>
            <w:tcW w:w="1354" w:type="dxa"/>
          </w:tcPr>
          <w:p w:rsidR="009C6DC3" w:rsidRPr="009C6DC3" w:rsidRDefault="009C6DC3" w:rsidP="009C6DC3">
            <w:pPr>
              <w:spacing w:line="240" w:lineRule="auto"/>
              <w:rPr>
                <w:rFonts w:ascii="Times New Roman" w:hAnsi="Times New Roman"/>
              </w:rPr>
            </w:pPr>
            <w:r w:rsidRPr="009C6DC3">
              <w:rPr>
                <w:rFonts w:ascii="Times New Roman" w:hAnsi="Times New Roman"/>
              </w:rPr>
              <w:t>Disagree</w:t>
            </w:r>
          </w:p>
          <w:p w:rsidR="009C6DC3" w:rsidRPr="009C6DC3" w:rsidRDefault="009C6DC3" w:rsidP="009C6DC3">
            <w:pPr>
              <w:spacing w:line="240" w:lineRule="auto"/>
              <w:rPr>
                <w:rFonts w:ascii="Times New Roman" w:hAnsi="Times New Roman"/>
              </w:rPr>
            </w:pPr>
          </w:p>
        </w:tc>
        <w:tc>
          <w:tcPr>
            <w:tcW w:w="1353" w:type="dxa"/>
          </w:tcPr>
          <w:p w:rsidR="009C6DC3" w:rsidRPr="009C6DC3" w:rsidRDefault="009C6DC3" w:rsidP="009C6DC3">
            <w:pPr>
              <w:spacing w:line="240" w:lineRule="auto"/>
              <w:rPr>
                <w:rFonts w:ascii="Times New Roman" w:hAnsi="Times New Roman"/>
              </w:rPr>
            </w:pPr>
            <w:r w:rsidRPr="009C6DC3">
              <w:rPr>
                <w:rFonts w:ascii="Times New Roman" w:hAnsi="Times New Roman"/>
              </w:rPr>
              <w:t>Neutral</w:t>
            </w:r>
          </w:p>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r w:rsidRPr="009C6DC3">
              <w:rPr>
                <w:rFonts w:ascii="Times New Roman" w:hAnsi="Times New Roman"/>
              </w:rPr>
              <w:t>Agree</w:t>
            </w:r>
          </w:p>
        </w:tc>
        <w:tc>
          <w:tcPr>
            <w:tcW w:w="1354" w:type="dxa"/>
          </w:tcPr>
          <w:p w:rsidR="009C6DC3" w:rsidRPr="009C6DC3" w:rsidRDefault="009C6DC3" w:rsidP="009C6DC3">
            <w:pPr>
              <w:spacing w:line="240" w:lineRule="auto"/>
              <w:rPr>
                <w:rFonts w:ascii="Times New Roman" w:hAnsi="Times New Roman"/>
              </w:rPr>
            </w:pPr>
            <w:r w:rsidRPr="009C6DC3">
              <w:rPr>
                <w:rFonts w:ascii="Times New Roman" w:hAnsi="Times New Roman"/>
              </w:rPr>
              <w:t>Strongly Agree</w:t>
            </w:r>
          </w:p>
        </w:tc>
      </w:tr>
      <w:tr w:rsidR="009C6DC3" w:rsidRPr="009C6DC3" w:rsidTr="009C6DC3">
        <w:trPr>
          <w:trHeight w:val="350"/>
        </w:trPr>
        <w:tc>
          <w:tcPr>
            <w:tcW w:w="2808" w:type="dxa"/>
          </w:tcPr>
          <w:p w:rsidR="009C6DC3" w:rsidRPr="009C6DC3" w:rsidRDefault="009C6DC3" w:rsidP="009C6DC3">
            <w:pPr>
              <w:spacing w:line="240" w:lineRule="auto"/>
              <w:rPr>
                <w:rFonts w:ascii="Times New Roman" w:hAnsi="Times New Roman"/>
              </w:rPr>
            </w:pPr>
          </w:p>
        </w:tc>
        <w:tc>
          <w:tcPr>
            <w:tcW w:w="1353"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1</w:t>
            </w:r>
          </w:p>
        </w:tc>
        <w:tc>
          <w:tcPr>
            <w:tcW w:w="1354"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2</w:t>
            </w:r>
          </w:p>
        </w:tc>
        <w:tc>
          <w:tcPr>
            <w:tcW w:w="1353"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3</w:t>
            </w:r>
          </w:p>
        </w:tc>
        <w:tc>
          <w:tcPr>
            <w:tcW w:w="1354"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4</w:t>
            </w:r>
          </w:p>
        </w:tc>
        <w:tc>
          <w:tcPr>
            <w:tcW w:w="1354" w:type="dxa"/>
          </w:tcPr>
          <w:p w:rsidR="009C6DC3" w:rsidRPr="009C6DC3" w:rsidRDefault="009C6DC3" w:rsidP="009C6DC3">
            <w:pPr>
              <w:spacing w:line="240" w:lineRule="auto"/>
              <w:jc w:val="center"/>
              <w:rPr>
                <w:rFonts w:ascii="Times New Roman" w:hAnsi="Times New Roman"/>
                <w:b/>
              </w:rPr>
            </w:pPr>
            <w:r w:rsidRPr="009C6DC3">
              <w:rPr>
                <w:rFonts w:ascii="Times New Roman" w:hAnsi="Times New Roman"/>
                <w:b/>
              </w:rPr>
              <w:t>5</w:t>
            </w:r>
          </w:p>
        </w:tc>
      </w:tr>
      <w:tr w:rsidR="009C6DC3" w:rsidRPr="009C6DC3" w:rsidTr="009C6DC3">
        <w:trPr>
          <w:trHeight w:val="350"/>
        </w:trPr>
        <w:tc>
          <w:tcPr>
            <w:tcW w:w="2808" w:type="dxa"/>
          </w:tcPr>
          <w:p w:rsidR="009C6DC3" w:rsidRPr="009C6DC3" w:rsidRDefault="009C6DC3" w:rsidP="009C6DC3">
            <w:pPr>
              <w:spacing w:line="240" w:lineRule="auto"/>
              <w:rPr>
                <w:rFonts w:ascii="Times New Roman" w:hAnsi="Times New Roman"/>
              </w:rPr>
            </w:pPr>
            <w:r w:rsidRPr="009C6DC3">
              <w:rPr>
                <w:rFonts w:ascii="Times New Roman" w:hAnsi="Times New Roman"/>
              </w:rPr>
              <w:t>All individuals have equal rights at my workplace.</w:t>
            </w:r>
          </w:p>
        </w:tc>
        <w:tc>
          <w:tcPr>
            <w:tcW w:w="1353" w:type="dxa"/>
          </w:tcPr>
          <w:p w:rsidR="009C6DC3" w:rsidRPr="009C6DC3" w:rsidRDefault="009C6DC3" w:rsidP="009C6DC3">
            <w:pPr>
              <w:spacing w:line="240" w:lineRule="auto"/>
              <w:jc w:val="center"/>
              <w:rPr>
                <w:rFonts w:ascii="Times New Roman" w:hAnsi="Times New Roman"/>
                <w:b/>
              </w:rPr>
            </w:pPr>
          </w:p>
        </w:tc>
        <w:tc>
          <w:tcPr>
            <w:tcW w:w="1354" w:type="dxa"/>
          </w:tcPr>
          <w:p w:rsidR="009C6DC3" w:rsidRPr="009C6DC3" w:rsidRDefault="009C6DC3" w:rsidP="009C6DC3">
            <w:pPr>
              <w:spacing w:line="240" w:lineRule="auto"/>
              <w:jc w:val="center"/>
              <w:rPr>
                <w:rFonts w:ascii="Times New Roman" w:hAnsi="Times New Roman"/>
                <w:b/>
              </w:rPr>
            </w:pPr>
          </w:p>
        </w:tc>
        <w:tc>
          <w:tcPr>
            <w:tcW w:w="1353" w:type="dxa"/>
          </w:tcPr>
          <w:p w:rsidR="009C6DC3" w:rsidRPr="009C6DC3" w:rsidRDefault="009C6DC3" w:rsidP="009C6DC3">
            <w:pPr>
              <w:spacing w:line="240" w:lineRule="auto"/>
              <w:jc w:val="center"/>
              <w:rPr>
                <w:rFonts w:ascii="Times New Roman" w:hAnsi="Times New Roman"/>
                <w:b/>
              </w:rPr>
            </w:pPr>
          </w:p>
        </w:tc>
        <w:tc>
          <w:tcPr>
            <w:tcW w:w="1354" w:type="dxa"/>
          </w:tcPr>
          <w:p w:rsidR="009C6DC3" w:rsidRPr="009C6DC3" w:rsidRDefault="009C6DC3" w:rsidP="009C6DC3">
            <w:pPr>
              <w:spacing w:line="240" w:lineRule="auto"/>
              <w:jc w:val="center"/>
              <w:rPr>
                <w:rFonts w:ascii="Times New Roman" w:hAnsi="Times New Roman"/>
                <w:b/>
              </w:rPr>
            </w:pPr>
          </w:p>
        </w:tc>
        <w:tc>
          <w:tcPr>
            <w:tcW w:w="1354" w:type="dxa"/>
          </w:tcPr>
          <w:p w:rsidR="009C6DC3" w:rsidRPr="009C6DC3" w:rsidRDefault="009C6DC3" w:rsidP="009C6DC3">
            <w:pPr>
              <w:spacing w:line="240" w:lineRule="auto"/>
              <w:jc w:val="center"/>
              <w:rPr>
                <w:rFonts w:ascii="Times New Roman" w:hAnsi="Times New Roman"/>
                <w:b/>
              </w:rPr>
            </w:pPr>
          </w:p>
        </w:tc>
      </w:tr>
      <w:tr w:rsidR="009C6DC3" w:rsidRPr="009C6DC3" w:rsidTr="009C6DC3">
        <w:trPr>
          <w:trHeight w:val="712"/>
        </w:trPr>
        <w:tc>
          <w:tcPr>
            <w:tcW w:w="2808" w:type="dxa"/>
          </w:tcPr>
          <w:p w:rsidR="009C6DC3" w:rsidRPr="009C6DC3" w:rsidRDefault="009C6DC3" w:rsidP="009C6DC3">
            <w:pPr>
              <w:spacing w:line="240" w:lineRule="auto"/>
              <w:rPr>
                <w:rFonts w:ascii="Times New Roman" w:hAnsi="Times New Roman"/>
              </w:rPr>
            </w:pPr>
            <w:r w:rsidRPr="009C6DC3">
              <w:rPr>
                <w:rFonts w:ascii="Times New Roman" w:hAnsi="Times New Roman"/>
              </w:rPr>
              <w:t>It is okay for my supervisor or team lead to use bullying tactics if it increases workplace productivity.</w:t>
            </w:r>
          </w:p>
        </w:tc>
        <w:tc>
          <w:tcPr>
            <w:tcW w:w="1353" w:type="dxa"/>
          </w:tcPr>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p>
        </w:tc>
        <w:tc>
          <w:tcPr>
            <w:tcW w:w="1353" w:type="dxa"/>
          </w:tcPr>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p>
        </w:tc>
      </w:tr>
      <w:tr w:rsidR="009C6DC3" w:rsidRPr="009C6DC3" w:rsidTr="009C6DC3">
        <w:trPr>
          <w:trHeight w:val="712"/>
        </w:trPr>
        <w:tc>
          <w:tcPr>
            <w:tcW w:w="2808" w:type="dxa"/>
          </w:tcPr>
          <w:p w:rsidR="009C6DC3" w:rsidRPr="009C6DC3" w:rsidRDefault="009C6DC3" w:rsidP="009C6DC3">
            <w:pPr>
              <w:spacing w:line="240" w:lineRule="auto"/>
              <w:rPr>
                <w:rFonts w:ascii="Times New Roman" w:hAnsi="Times New Roman"/>
              </w:rPr>
            </w:pPr>
            <w:r w:rsidRPr="009C6DC3">
              <w:rPr>
                <w:rFonts w:ascii="Times New Roman" w:hAnsi="Times New Roman"/>
              </w:rPr>
              <w:t xml:space="preserve">It is okay for my supervisor to use bullying tactics as they have more authority. </w:t>
            </w:r>
          </w:p>
        </w:tc>
        <w:tc>
          <w:tcPr>
            <w:tcW w:w="1353" w:type="dxa"/>
          </w:tcPr>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p>
        </w:tc>
        <w:tc>
          <w:tcPr>
            <w:tcW w:w="1353" w:type="dxa"/>
          </w:tcPr>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p>
        </w:tc>
        <w:tc>
          <w:tcPr>
            <w:tcW w:w="1354" w:type="dxa"/>
          </w:tcPr>
          <w:p w:rsidR="009C6DC3" w:rsidRPr="009C6DC3" w:rsidRDefault="009C6DC3" w:rsidP="009C6DC3">
            <w:pPr>
              <w:spacing w:line="240" w:lineRule="auto"/>
              <w:rPr>
                <w:rFonts w:ascii="Times New Roman" w:hAnsi="Times New Roman"/>
              </w:rPr>
            </w:pPr>
          </w:p>
        </w:tc>
      </w:tr>
    </w:tbl>
    <w:p w:rsidR="009C6DC3" w:rsidRDefault="009C6DC3" w:rsidP="009C6DC3">
      <w:pPr>
        <w:rPr>
          <w:rFonts w:ascii="Times New Roman" w:hAnsi="Times New Roman"/>
        </w:rPr>
      </w:pPr>
    </w:p>
    <w:p w:rsidR="009C6DC3" w:rsidRPr="009C6DC3" w:rsidRDefault="009C6DC3" w:rsidP="009C6DC3">
      <w:pPr>
        <w:rPr>
          <w:rFonts w:ascii="Times New Roman" w:hAnsi="Times New Roman"/>
        </w:rPr>
      </w:pPr>
    </w:p>
    <w:p w:rsidR="009C6DC3" w:rsidRPr="009C6DC3" w:rsidRDefault="009C6DC3" w:rsidP="009C6DC3">
      <w:pPr>
        <w:rPr>
          <w:rFonts w:ascii="Times New Roman" w:hAnsi="Times New Roman"/>
        </w:rPr>
      </w:pPr>
      <w:r w:rsidRPr="009C6DC3">
        <w:rPr>
          <w:rFonts w:ascii="Times New Roman" w:hAnsi="Times New Roman"/>
        </w:rPr>
        <w:t>9) How do you think employees recognize being bullied in your workplace?</w:t>
      </w:r>
    </w:p>
    <w:p w:rsidR="009C6DC3" w:rsidRPr="009C6DC3" w:rsidRDefault="009C6DC3" w:rsidP="009C6DC3">
      <w:pPr>
        <w:pStyle w:val="ListParagraph"/>
        <w:rPr>
          <w:rFonts w:ascii="Times New Roman" w:hAnsi="Times New Roman"/>
        </w:rPr>
      </w:pPr>
      <w:r w:rsidRPr="009C6DC3">
        <w:rPr>
          <w:rFonts w:ascii="Times New Roman" w:hAnsi="Times New Roman"/>
        </w:rPr>
        <w:lastRenderedPageBreak/>
        <w:t>___ Mocking</w:t>
      </w:r>
    </w:p>
    <w:p w:rsidR="009C6DC3" w:rsidRPr="009C6DC3" w:rsidRDefault="009C6DC3" w:rsidP="009C6DC3">
      <w:pPr>
        <w:pStyle w:val="ListParagraph"/>
        <w:rPr>
          <w:rFonts w:ascii="Times New Roman" w:hAnsi="Times New Roman"/>
        </w:rPr>
      </w:pPr>
      <w:r w:rsidRPr="009C6DC3">
        <w:rPr>
          <w:rFonts w:ascii="Times New Roman" w:hAnsi="Times New Roman"/>
        </w:rPr>
        <w:t>___ Being neglected/ avoidance</w:t>
      </w:r>
    </w:p>
    <w:p w:rsidR="009C6DC3" w:rsidRPr="009C6DC3" w:rsidRDefault="009C6DC3" w:rsidP="009C6DC3">
      <w:pPr>
        <w:pStyle w:val="ListParagraph"/>
        <w:rPr>
          <w:rFonts w:ascii="Times New Roman" w:hAnsi="Times New Roman"/>
        </w:rPr>
      </w:pPr>
      <w:r w:rsidRPr="009C6DC3">
        <w:rPr>
          <w:rFonts w:ascii="Times New Roman" w:hAnsi="Times New Roman"/>
        </w:rPr>
        <w:t>___ Excessive monitoring</w:t>
      </w:r>
    </w:p>
    <w:p w:rsidR="009C6DC3" w:rsidRPr="009C6DC3" w:rsidRDefault="009C6DC3" w:rsidP="009C6DC3">
      <w:pPr>
        <w:pStyle w:val="ListParagraph"/>
        <w:rPr>
          <w:rFonts w:ascii="Times New Roman" w:hAnsi="Times New Roman"/>
        </w:rPr>
      </w:pPr>
      <w:r w:rsidRPr="009C6DC3">
        <w:rPr>
          <w:rFonts w:ascii="Times New Roman" w:hAnsi="Times New Roman"/>
        </w:rPr>
        <w:t>___ Excessive discipline</w:t>
      </w:r>
    </w:p>
    <w:p w:rsidR="009C6DC3" w:rsidRPr="009C6DC3" w:rsidRDefault="009C6DC3" w:rsidP="009C6DC3">
      <w:pPr>
        <w:pStyle w:val="ListParagraph"/>
        <w:rPr>
          <w:rFonts w:ascii="Times New Roman" w:hAnsi="Times New Roman"/>
        </w:rPr>
      </w:pPr>
      <w:r w:rsidRPr="009C6DC3">
        <w:rPr>
          <w:rFonts w:ascii="Times New Roman" w:hAnsi="Times New Roman"/>
        </w:rPr>
        <w:t>___Other, Describe:___________</w:t>
      </w:r>
    </w:p>
    <w:p w:rsidR="009C6DC3" w:rsidRPr="009C6DC3" w:rsidRDefault="009C6DC3" w:rsidP="009C6DC3">
      <w:pPr>
        <w:rPr>
          <w:rFonts w:ascii="Times New Roman" w:hAnsi="Times New Roman"/>
        </w:rPr>
      </w:pPr>
    </w:p>
    <w:p w:rsidR="009C6DC3" w:rsidRPr="009C6DC3" w:rsidRDefault="009C6DC3" w:rsidP="009C6DC3">
      <w:pPr>
        <w:rPr>
          <w:rFonts w:ascii="Times New Roman" w:hAnsi="Times New Roman"/>
        </w:rPr>
      </w:pPr>
      <w:r w:rsidRPr="009C6DC3">
        <w:rPr>
          <w:rFonts w:ascii="Times New Roman" w:hAnsi="Times New Roman"/>
        </w:rPr>
        <w:t>10)  What do you think are some of the consequences of workplace bullying? Check all that apply.</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___Shock</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___Anger</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___Feelings of Frustration and/or Helplessness</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___Physical Symptoms ex. Inability to Sleep, Loss of Appetite</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___Psychosomatic symptoms ex. Stomach pains, Headaches</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___Panic or Anxiety</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___Family Tension/Stress</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___Inability to Concentrate</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 xml:space="preserve">___Low Morale </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 Depression</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 Low self-esteem</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 Low productivity</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 Suicide</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 Harm against others</w:t>
      </w:r>
    </w:p>
    <w:p w:rsidR="009C6DC3" w:rsidRPr="009C6DC3" w:rsidRDefault="009C6DC3" w:rsidP="009C6DC3">
      <w:pPr>
        <w:spacing w:line="240" w:lineRule="auto"/>
        <w:ind w:left="360"/>
        <w:rPr>
          <w:rFonts w:ascii="Times New Roman" w:hAnsi="Times New Roman"/>
        </w:rPr>
      </w:pPr>
      <w:r w:rsidRPr="009C6DC3">
        <w:rPr>
          <w:rFonts w:ascii="Times New Roman" w:hAnsi="Times New Roman"/>
        </w:rPr>
        <w:t>____ Other, Describe:_____________________________</w:t>
      </w:r>
    </w:p>
    <w:p w:rsidR="009C6DC3" w:rsidRDefault="009C6DC3" w:rsidP="00F80D27">
      <w:pPr>
        <w:jc w:val="center"/>
        <w:rPr>
          <w:rFonts w:ascii="Times New Roman" w:hAnsi="Times New Roman"/>
          <w:sz w:val="24"/>
          <w:szCs w:val="24"/>
        </w:rPr>
      </w:pPr>
    </w:p>
    <w:p w:rsidR="00F80D27" w:rsidRDefault="00F80D27" w:rsidP="00F80D27">
      <w:pPr>
        <w:rPr>
          <w:rFonts w:ascii="Times New Roman" w:hAnsi="Times New Roman"/>
          <w:sz w:val="24"/>
          <w:szCs w:val="24"/>
        </w:rPr>
      </w:pPr>
    </w:p>
    <w:p w:rsidR="006346BE" w:rsidRDefault="006346BE" w:rsidP="00F80D27">
      <w:pPr>
        <w:rPr>
          <w:rFonts w:ascii="Times New Roman" w:hAnsi="Times New Roman"/>
          <w:sz w:val="24"/>
          <w:szCs w:val="24"/>
        </w:rPr>
      </w:pPr>
    </w:p>
    <w:p w:rsidR="006346BE" w:rsidRDefault="006346BE" w:rsidP="00F80D27">
      <w:pPr>
        <w:rPr>
          <w:rFonts w:ascii="Times New Roman" w:hAnsi="Times New Roman"/>
          <w:sz w:val="24"/>
          <w:szCs w:val="24"/>
        </w:rPr>
      </w:pPr>
    </w:p>
    <w:p w:rsidR="006346BE" w:rsidRDefault="006346BE" w:rsidP="00F80D27">
      <w:pPr>
        <w:rPr>
          <w:rFonts w:ascii="Times New Roman" w:hAnsi="Times New Roman"/>
          <w:sz w:val="24"/>
          <w:szCs w:val="24"/>
        </w:rPr>
      </w:pPr>
    </w:p>
    <w:p w:rsidR="009C6DC3" w:rsidRDefault="009C6DC3" w:rsidP="009C6DC3">
      <w:pPr>
        <w:rPr>
          <w:rFonts w:ascii="Times New Roman" w:hAnsi="Times New Roman"/>
          <w:sz w:val="24"/>
          <w:szCs w:val="24"/>
        </w:rPr>
      </w:pPr>
    </w:p>
    <w:p w:rsidR="00E33B99" w:rsidRDefault="00E33B99" w:rsidP="00596C9C">
      <w:pPr>
        <w:jc w:val="center"/>
        <w:rPr>
          <w:rFonts w:ascii="Times New Roman" w:hAnsi="Times New Roman"/>
          <w:sz w:val="24"/>
          <w:szCs w:val="24"/>
        </w:rPr>
      </w:pPr>
    </w:p>
    <w:p w:rsidR="00263A6E" w:rsidRDefault="00263A6E" w:rsidP="00596C9C">
      <w:pPr>
        <w:jc w:val="center"/>
        <w:rPr>
          <w:rFonts w:ascii="Times New Roman" w:hAnsi="Times New Roman"/>
          <w:sz w:val="24"/>
          <w:szCs w:val="24"/>
        </w:rPr>
      </w:pPr>
      <w:r>
        <w:rPr>
          <w:rFonts w:ascii="Times New Roman" w:hAnsi="Times New Roman"/>
          <w:sz w:val="24"/>
          <w:szCs w:val="24"/>
        </w:rPr>
        <w:lastRenderedPageBreak/>
        <w:t>Appendix D</w:t>
      </w:r>
    </w:p>
    <w:p w:rsidR="00B8106E" w:rsidRDefault="00B8106E" w:rsidP="00596C9C">
      <w:pPr>
        <w:jc w:val="center"/>
        <w:rPr>
          <w:rFonts w:ascii="Times New Roman" w:hAnsi="Times New Roman"/>
          <w:sz w:val="24"/>
          <w:szCs w:val="24"/>
        </w:rPr>
      </w:pPr>
      <w:r>
        <w:rPr>
          <w:rFonts w:ascii="Times New Roman" w:hAnsi="Times New Roman"/>
          <w:sz w:val="24"/>
          <w:szCs w:val="24"/>
        </w:rPr>
        <w:t>Quantitative Survey Question Analysis</w:t>
      </w:r>
    </w:p>
    <w:p w:rsidR="007439AE" w:rsidRPr="007439AE" w:rsidRDefault="007439AE" w:rsidP="007439AE">
      <w:pPr>
        <w:tabs>
          <w:tab w:val="left" w:pos="1245"/>
        </w:tabs>
        <w:rPr>
          <w:rFonts w:ascii="Times New Roman" w:hAnsi="Times New Roman"/>
          <w:b/>
          <w:sz w:val="24"/>
          <w:szCs w:val="24"/>
        </w:rPr>
      </w:pPr>
      <w:r w:rsidRPr="006346BE">
        <w:rPr>
          <w:rFonts w:ascii="Times New Roman" w:hAnsi="Times New Roman"/>
          <w:i/>
          <w:noProof/>
          <w:sz w:val="24"/>
          <w:szCs w:val="24"/>
        </w:rPr>
        <w:drawing>
          <wp:inline distT="0" distB="0" distL="0" distR="0">
            <wp:extent cx="5715000" cy="3162300"/>
            <wp:effectExtent l="19050" t="0" r="19050"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11ED0" w:rsidRPr="00596C9C" w:rsidRDefault="00596C9C" w:rsidP="00596C9C">
      <w:pPr>
        <w:rPr>
          <w:rFonts w:ascii="Open Sans" w:hAnsi="Open Sans" w:cs="Arial"/>
        </w:rPr>
      </w:pPr>
      <w:r w:rsidRPr="001144FB">
        <w:rPr>
          <w:rFonts w:ascii="Times New Roman" w:hAnsi="Times New Roman"/>
          <w:i/>
          <w:sz w:val="24"/>
          <w:szCs w:val="24"/>
        </w:rPr>
        <w:t>Figure D1</w:t>
      </w:r>
      <w:r>
        <w:rPr>
          <w:rFonts w:ascii="Times New Roman" w:hAnsi="Times New Roman"/>
          <w:sz w:val="24"/>
          <w:szCs w:val="24"/>
        </w:rPr>
        <w:t>. Cultural and personal beliefs on what constitutes bullying.</w:t>
      </w:r>
      <w:r w:rsidRPr="00596C9C">
        <w:rPr>
          <w:rFonts w:ascii="Times New Roman" w:hAnsi="Times New Roman"/>
          <w:sz w:val="24"/>
          <w:szCs w:val="24"/>
        </w:rPr>
        <w:t xml:space="preserve"> Responses to</w:t>
      </w:r>
      <w:r w:rsidR="001144FB">
        <w:rPr>
          <w:rFonts w:ascii="Times New Roman" w:hAnsi="Times New Roman"/>
          <w:sz w:val="24"/>
          <w:szCs w:val="24"/>
        </w:rPr>
        <w:t xml:space="preserve"> question 3,</w:t>
      </w:r>
      <w:r w:rsidR="001144FB" w:rsidRPr="009C6DC3">
        <w:rPr>
          <w:rFonts w:ascii="Times New Roman" w:hAnsi="Times New Roman"/>
        </w:rPr>
        <w:t xml:space="preserve"> As a health care professional, based on your cultural and personal beliefs what do you think constitutes bullying in your workplace? </w:t>
      </w:r>
    </w:p>
    <w:p w:rsidR="007439AE" w:rsidRDefault="007439AE" w:rsidP="007613BE">
      <w:pPr>
        <w:tabs>
          <w:tab w:val="left" w:pos="1245"/>
        </w:tabs>
        <w:jc w:val="center"/>
        <w:rPr>
          <w:rFonts w:ascii="Times New Roman" w:hAnsi="Times New Roman"/>
          <w:sz w:val="24"/>
          <w:szCs w:val="24"/>
        </w:rPr>
      </w:pPr>
      <w:r w:rsidRPr="006346BE">
        <w:rPr>
          <w:rFonts w:ascii="Times New Roman" w:hAnsi="Times New Roman"/>
          <w:noProof/>
          <w:sz w:val="24"/>
          <w:szCs w:val="24"/>
        </w:rPr>
        <w:drawing>
          <wp:inline distT="0" distB="0" distL="0" distR="0">
            <wp:extent cx="4724400" cy="2971800"/>
            <wp:effectExtent l="19050" t="0" r="19050" b="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90B29" w:rsidRDefault="00990B29" w:rsidP="00990B29">
      <w:pPr>
        <w:rPr>
          <w:rFonts w:ascii="Times New Roman" w:hAnsi="Times New Roman"/>
          <w:i/>
          <w:sz w:val="24"/>
          <w:szCs w:val="24"/>
        </w:rPr>
      </w:pPr>
      <w:r w:rsidRPr="00D3422C">
        <w:rPr>
          <w:rFonts w:ascii="Times New Roman" w:hAnsi="Times New Roman"/>
          <w:i/>
          <w:sz w:val="24"/>
          <w:szCs w:val="24"/>
        </w:rPr>
        <w:t>Figure D2.</w:t>
      </w:r>
      <w:r>
        <w:rPr>
          <w:rFonts w:ascii="Times New Roman" w:hAnsi="Times New Roman"/>
          <w:sz w:val="24"/>
          <w:szCs w:val="24"/>
        </w:rPr>
        <w:t xml:space="preserve"> </w:t>
      </w:r>
      <w:r w:rsidR="00D3422C">
        <w:rPr>
          <w:rFonts w:ascii="Times New Roman" w:hAnsi="Times New Roman"/>
          <w:sz w:val="24"/>
          <w:szCs w:val="24"/>
        </w:rPr>
        <w:t>Factors contributing to b</w:t>
      </w:r>
      <w:r w:rsidRPr="00D3422C">
        <w:rPr>
          <w:rFonts w:ascii="Times New Roman" w:hAnsi="Times New Roman"/>
          <w:sz w:val="24"/>
          <w:szCs w:val="24"/>
        </w:rPr>
        <w:t>u</w:t>
      </w:r>
      <w:r w:rsidR="00D3422C">
        <w:rPr>
          <w:rFonts w:ascii="Times New Roman" w:hAnsi="Times New Roman"/>
          <w:sz w:val="24"/>
          <w:szCs w:val="24"/>
        </w:rPr>
        <w:t>llying in the w</w:t>
      </w:r>
      <w:r w:rsidRPr="00D3422C">
        <w:rPr>
          <w:rFonts w:ascii="Times New Roman" w:hAnsi="Times New Roman"/>
          <w:sz w:val="24"/>
          <w:szCs w:val="24"/>
        </w:rPr>
        <w:t>orkplace</w:t>
      </w:r>
      <w:r w:rsidR="00D3422C">
        <w:rPr>
          <w:rFonts w:ascii="Times New Roman" w:hAnsi="Times New Roman"/>
          <w:sz w:val="24"/>
          <w:szCs w:val="24"/>
        </w:rPr>
        <w:t xml:space="preserve">. Responses to question five, </w:t>
      </w:r>
      <w:r w:rsidR="00D3422C">
        <w:rPr>
          <w:rFonts w:ascii="Times New Roman" w:hAnsi="Times New Roman"/>
        </w:rPr>
        <w:t>w</w:t>
      </w:r>
      <w:r w:rsidR="00D3422C" w:rsidRPr="009C6DC3">
        <w:rPr>
          <w:rFonts w:ascii="Times New Roman" w:hAnsi="Times New Roman"/>
        </w:rPr>
        <w:t>hat factors do you culturally believe contribute to bullying in your work place?</w:t>
      </w:r>
    </w:p>
    <w:p w:rsidR="00611ED0" w:rsidRDefault="00611ED0" w:rsidP="00990B29">
      <w:pPr>
        <w:rPr>
          <w:rFonts w:ascii="Times New Roman" w:hAnsi="Times New Roman"/>
          <w:i/>
          <w:sz w:val="24"/>
          <w:szCs w:val="24"/>
        </w:rPr>
      </w:pPr>
    </w:p>
    <w:p w:rsidR="002A6335" w:rsidRDefault="00611ED0" w:rsidP="00D3422C">
      <w:pPr>
        <w:rPr>
          <w:rFonts w:ascii="Times New Roman" w:hAnsi="Times New Roman"/>
          <w:sz w:val="24"/>
          <w:szCs w:val="24"/>
        </w:rPr>
      </w:pPr>
      <w:r w:rsidRPr="00611ED0">
        <w:rPr>
          <w:rFonts w:ascii="Times New Roman" w:hAnsi="Times New Roman"/>
          <w:noProof/>
          <w:sz w:val="24"/>
          <w:szCs w:val="24"/>
        </w:rPr>
        <w:drawing>
          <wp:inline distT="0" distB="0" distL="0" distR="0">
            <wp:extent cx="5562600" cy="2828925"/>
            <wp:effectExtent l="19050" t="0" r="19050" b="0"/>
            <wp:docPr id="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4274B" w:rsidRPr="00D3422C" w:rsidRDefault="00990B29" w:rsidP="002A6335">
      <w:pPr>
        <w:tabs>
          <w:tab w:val="left" w:pos="1245"/>
        </w:tabs>
        <w:rPr>
          <w:rFonts w:ascii="Times New Roman" w:eastAsia="Times New Roman" w:hAnsi="Times New Roman"/>
          <w:lang w:eastAsia="en-CA"/>
        </w:rPr>
      </w:pPr>
      <w:r w:rsidRPr="00D3422C">
        <w:rPr>
          <w:rFonts w:ascii="Times New Roman" w:hAnsi="Times New Roman"/>
          <w:i/>
          <w:sz w:val="24"/>
          <w:szCs w:val="24"/>
        </w:rPr>
        <w:t>Figure</w:t>
      </w:r>
      <w:r w:rsidR="00B8106E" w:rsidRPr="00D3422C">
        <w:rPr>
          <w:rFonts w:ascii="Times New Roman" w:hAnsi="Times New Roman"/>
          <w:i/>
          <w:sz w:val="24"/>
          <w:szCs w:val="24"/>
        </w:rPr>
        <w:t xml:space="preserve"> D3</w:t>
      </w:r>
      <w:r w:rsidR="00D3422C">
        <w:rPr>
          <w:rFonts w:ascii="Times New Roman" w:hAnsi="Times New Roman"/>
          <w:i/>
          <w:sz w:val="24"/>
          <w:szCs w:val="24"/>
        </w:rPr>
        <w:t xml:space="preserve">. </w:t>
      </w:r>
      <w:r w:rsidRPr="00D3422C">
        <w:rPr>
          <w:rFonts w:ascii="Times New Roman" w:hAnsi="Times New Roman"/>
          <w:sz w:val="24"/>
          <w:szCs w:val="24"/>
        </w:rPr>
        <w:t xml:space="preserve">Coping and </w:t>
      </w:r>
      <w:r w:rsidR="00D3422C">
        <w:rPr>
          <w:rFonts w:ascii="Times New Roman" w:hAnsi="Times New Roman"/>
          <w:sz w:val="24"/>
          <w:szCs w:val="24"/>
        </w:rPr>
        <w:t>b</w:t>
      </w:r>
      <w:r w:rsidRPr="00D3422C">
        <w:rPr>
          <w:rFonts w:ascii="Times New Roman" w:hAnsi="Times New Roman"/>
          <w:sz w:val="24"/>
          <w:szCs w:val="24"/>
        </w:rPr>
        <w:t xml:space="preserve">ullying. </w:t>
      </w:r>
      <w:r w:rsidR="00D3422C" w:rsidRPr="00D3422C">
        <w:rPr>
          <w:rFonts w:ascii="Times New Roman" w:hAnsi="Times New Roman"/>
          <w:sz w:val="24"/>
          <w:szCs w:val="24"/>
        </w:rPr>
        <w:t>Responses to question</w:t>
      </w:r>
      <w:r w:rsidR="00D3422C">
        <w:rPr>
          <w:rFonts w:ascii="Times New Roman" w:hAnsi="Times New Roman"/>
          <w:sz w:val="24"/>
          <w:szCs w:val="24"/>
        </w:rPr>
        <w:t xml:space="preserve"> seven</w:t>
      </w:r>
      <w:r w:rsidR="00D3422C" w:rsidRPr="00D3422C">
        <w:rPr>
          <w:rFonts w:ascii="Times New Roman" w:hAnsi="Times New Roman"/>
          <w:sz w:val="24"/>
          <w:szCs w:val="24"/>
        </w:rPr>
        <w:t>,</w:t>
      </w:r>
      <w:r w:rsidR="00D3422C">
        <w:rPr>
          <w:rFonts w:ascii="Times New Roman" w:hAnsi="Times New Roman"/>
          <w:sz w:val="24"/>
          <w:szCs w:val="24"/>
        </w:rPr>
        <w:t xml:space="preserve"> asking participants how victims should deal with bullying. </w:t>
      </w:r>
      <w:r w:rsidR="00D3422C" w:rsidRPr="00D3422C">
        <w:rPr>
          <w:rFonts w:ascii="Times New Roman" w:hAnsi="Times New Roman"/>
          <w:sz w:val="24"/>
          <w:szCs w:val="24"/>
        </w:rPr>
        <w:t xml:space="preserve"> </w:t>
      </w:r>
      <w:r w:rsidR="000D6069" w:rsidRPr="00D3422C">
        <w:rPr>
          <w:rFonts w:ascii="Times New Roman" w:hAnsi="Times New Roman"/>
        </w:rPr>
        <w:t xml:space="preserve"> </w:t>
      </w:r>
    </w:p>
    <w:p w:rsidR="002A6335" w:rsidRDefault="002A6335" w:rsidP="0054274B">
      <w:pPr>
        <w:jc w:val="center"/>
        <w:rPr>
          <w:rFonts w:ascii="Times New Roman" w:hAnsi="Times New Roman"/>
          <w:sz w:val="24"/>
          <w:szCs w:val="24"/>
        </w:rPr>
      </w:pPr>
      <w:r w:rsidRPr="002A6335">
        <w:rPr>
          <w:rFonts w:ascii="Times New Roman" w:hAnsi="Times New Roman"/>
          <w:noProof/>
          <w:sz w:val="24"/>
          <w:szCs w:val="24"/>
        </w:rPr>
        <w:drawing>
          <wp:inline distT="0" distB="0" distL="0" distR="0">
            <wp:extent cx="5402580" cy="3695700"/>
            <wp:effectExtent l="19050" t="0" r="26670" b="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90B29" w:rsidRPr="00335A68" w:rsidRDefault="00990B29" w:rsidP="002774B7">
      <w:pPr>
        <w:tabs>
          <w:tab w:val="left" w:pos="1245"/>
        </w:tabs>
        <w:rPr>
          <w:rFonts w:ascii="Times New Roman" w:hAnsi="Times New Roman"/>
          <w:sz w:val="24"/>
          <w:szCs w:val="24"/>
        </w:rPr>
      </w:pPr>
      <w:r w:rsidRPr="00D3422C">
        <w:rPr>
          <w:rFonts w:ascii="Times New Roman" w:hAnsi="Times New Roman"/>
          <w:i/>
          <w:sz w:val="24"/>
          <w:szCs w:val="24"/>
        </w:rPr>
        <w:t>Figure</w:t>
      </w:r>
      <w:r w:rsidR="00D3422C" w:rsidRPr="00D3422C">
        <w:rPr>
          <w:rFonts w:ascii="Times New Roman" w:hAnsi="Times New Roman"/>
          <w:i/>
          <w:sz w:val="24"/>
          <w:szCs w:val="24"/>
        </w:rPr>
        <w:t xml:space="preserve"> D4.</w:t>
      </w:r>
      <w:r w:rsidR="00B8106E" w:rsidRPr="00D3422C">
        <w:rPr>
          <w:rFonts w:ascii="Times New Roman" w:hAnsi="Times New Roman"/>
          <w:sz w:val="24"/>
          <w:szCs w:val="24"/>
        </w:rPr>
        <w:t xml:space="preserve"> </w:t>
      </w:r>
      <w:r w:rsidRPr="00D3422C">
        <w:rPr>
          <w:rFonts w:ascii="Times New Roman" w:hAnsi="Times New Roman"/>
          <w:sz w:val="24"/>
          <w:szCs w:val="24"/>
        </w:rPr>
        <w:t xml:space="preserve"> Consequences of </w:t>
      </w:r>
      <w:r w:rsidR="00D3422C">
        <w:rPr>
          <w:rFonts w:ascii="Times New Roman" w:hAnsi="Times New Roman"/>
          <w:sz w:val="24"/>
          <w:szCs w:val="24"/>
        </w:rPr>
        <w:t>b</w:t>
      </w:r>
      <w:r w:rsidRPr="00D3422C">
        <w:rPr>
          <w:rFonts w:ascii="Times New Roman" w:hAnsi="Times New Roman"/>
          <w:sz w:val="24"/>
          <w:szCs w:val="24"/>
        </w:rPr>
        <w:t>ullying</w:t>
      </w:r>
      <w:r w:rsidR="00D3422C" w:rsidRPr="00D3422C">
        <w:rPr>
          <w:rFonts w:ascii="Times New Roman" w:hAnsi="Times New Roman"/>
          <w:sz w:val="24"/>
          <w:szCs w:val="24"/>
        </w:rPr>
        <w:t xml:space="preserve">. Responses to question ten, </w:t>
      </w:r>
      <w:r w:rsidR="00D3422C">
        <w:rPr>
          <w:rFonts w:ascii="Times New Roman" w:hAnsi="Times New Roman"/>
        </w:rPr>
        <w:t>w</w:t>
      </w:r>
      <w:r w:rsidR="00D3422C" w:rsidRPr="009C6DC3">
        <w:rPr>
          <w:rFonts w:ascii="Times New Roman" w:hAnsi="Times New Roman"/>
        </w:rPr>
        <w:t>hat do you think are some of the consequences of workplace bullying?</w:t>
      </w:r>
    </w:p>
    <w:sectPr w:rsidR="00990B29" w:rsidRPr="00335A68" w:rsidSect="007439AE">
      <w:headerReference w:type="default" r:id="rId28"/>
      <w:headerReference w:type="first" r:id="rId2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D9B" w:rsidRDefault="00D47D9B" w:rsidP="00DB2F4E">
      <w:pPr>
        <w:spacing w:after="0" w:line="240" w:lineRule="auto"/>
      </w:pPr>
      <w:r>
        <w:separator/>
      </w:r>
    </w:p>
  </w:endnote>
  <w:endnote w:type="continuationSeparator" w:id="0">
    <w:p w:rsidR="00D47D9B" w:rsidRDefault="00D47D9B" w:rsidP="00DB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NewRomanPSMT">
    <w:altName w:val="MS Mincho"/>
    <w:panose1 w:val="00000000000000000000"/>
    <w:charset w:val="00"/>
    <w:family w:val="roman"/>
    <w:notTrueType/>
    <w:pitch w:val="default"/>
    <w:sig w:usb0="00000001"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Myriad Pro Cond"/>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D9B" w:rsidRDefault="00D47D9B" w:rsidP="00DB2F4E">
      <w:pPr>
        <w:spacing w:after="0" w:line="240" w:lineRule="auto"/>
      </w:pPr>
      <w:r>
        <w:separator/>
      </w:r>
    </w:p>
  </w:footnote>
  <w:footnote w:type="continuationSeparator" w:id="0">
    <w:p w:rsidR="00D47D9B" w:rsidRDefault="00D47D9B" w:rsidP="00DB2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932731492"/>
      <w:docPartObj>
        <w:docPartGallery w:val="Page Numbers (Top of Page)"/>
        <w:docPartUnique/>
      </w:docPartObj>
    </w:sdtPr>
    <w:sdtEndPr>
      <w:rPr>
        <w:rFonts w:ascii="Calibri" w:hAnsi="Calibri"/>
        <w:sz w:val="22"/>
        <w:szCs w:val="22"/>
      </w:rPr>
    </w:sdtEndPr>
    <w:sdtContent>
      <w:p w:rsidR="00967852" w:rsidRDefault="00967852" w:rsidP="00961F94">
        <w:pPr>
          <w:pStyle w:val="Header"/>
        </w:pPr>
        <w:r>
          <w:rPr>
            <w:rFonts w:ascii="Times New Roman" w:hAnsi="Times New Roman"/>
            <w:sz w:val="24"/>
            <w:szCs w:val="24"/>
          </w:rPr>
          <w:t>BULLYING IN THE WORKPLACE MIXED METHODOLOGY</w:t>
        </w:r>
        <w:r>
          <w:tab/>
        </w:r>
        <w:r w:rsidRPr="00961F94">
          <w:rPr>
            <w:rFonts w:ascii="Times New Roman" w:hAnsi="Times New Roman"/>
            <w:sz w:val="24"/>
            <w:szCs w:val="24"/>
          </w:rPr>
          <w:fldChar w:fldCharType="begin"/>
        </w:r>
        <w:r w:rsidRPr="00961F94">
          <w:rPr>
            <w:rFonts w:ascii="Times New Roman" w:hAnsi="Times New Roman"/>
            <w:sz w:val="24"/>
            <w:szCs w:val="24"/>
          </w:rPr>
          <w:instrText xml:space="preserve"> PAGE   \* MERGEFORMAT </w:instrText>
        </w:r>
        <w:r w:rsidRPr="00961F94">
          <w:rPr>
            <w:rFonts w:ascii="Times New Roman" w:hAnsi="Times New Roman"/>
            <w:sz w:val="24"/>
            <w:szCs w:val="24"/>
          </w:rPr>
          <w:fldChar w:fldCharType="separate"/>
        </w:r>
        <w:r w:rsidR="00DA3370">
          <w:rPr>
            <w:rFonts w:ascii="Times New Roman" w:hAnsi="Times New Roman"/>
            <w:noProof/>
            <w:sz w:val="24"/>
            <w:szCs w:val="24"/>
          </w:rPr>
          <w:t>4</w:t>
        </w:r>
        <w:r w:rsidRPr="00961F94">
          <w:rPr>
            <w:rFonts w:ascii="Times New Roman" w:hAnsi="Times New Roman"/>
            <w:sz w:val="24"/>
            <w:szCs w:val="24"/>
          </w:rPr>
          <w:fldChar w:fldCharType="end"/>
        </w:r>
      </w:p>
    </w:sdtContent>
  </w:sdt>
  <w:p w:rsidR="00967852" w:rsidRDefault="009678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52" w:rsidRPr="00961F94" w:rsidRDefault="00967852" w:rsidP="00961F94">
    <w:pPr>
      <w:pStyle w:val="Header"/>
      <w:rPr>
        <w:rFonts w:ascii="Times New Roman" w:hAnsi="Times New Roman"/>
        <w:sz w:val="24"/>
        <w:szCs w:val="24"/>
      </w:rPr>
    </w:pPr>
    <w:r w:rsidRPr="00961F94">
      <w:rPr>
        <w:rFonts w:ascii="Times New Roman" w:hAnsi="Times New Roman"/>
        <w:sz w:val="24"/>
        <w:szCs w:val="24"/>
      </w:rPr>
      <w:t xml:space="preserve">Running Head: </w:t>
    </w:r>
    <w:r>
      <w:rPr>
        <w:rFonts w:ascii="Times New Roman" w:hAnsi="Times New Roman"/>
        <w:sz w:val="24"/>
        <w:szCs w:val="24"/>
      </w:rPr>
      <w:t>BULLYING IN THE WORKPLACE MIXED METHODOLOGY</w:t>
    </w:r>
  </w:p>
  <w:p w:rsidR="00967852" w:rsidRDefault="009678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64F5"/>
    <w:multiLevelType w:val="hybridMultilevel"/>
    <w:tmpl w:val="37227A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703260"/>
    <w:multiLevelType w:val="hybridMultilevel"/>
    <w:tmpl w:val="57ACE5B6"/>
    <w:lvl w:ilvl="0" w:tplc="A29A9568">
      <w:numFmt w:val="bullet"/>
      <w:lvlText w:val="-"/>
      <w:lvlJc w:val="left"/>
      <w:pPr>
        <w:ind w:left="720" w:hanging="360"/>
      </w:pPr>
      <w:rPr>
        <w:rFonts w:ascii="TimesNewRomanPSMT" w:eastAsiaTheme="minorHAnsi" w:hAnsi="TimesNewRomanPSMT" w:cs="TimesNewRomanPSMT"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5C24E8"/>
    <w:multiLevelType w:val="multilevel"/>
    <w:tmpl w:val="1AD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064BB"/>
    <w:multiLevelType w:val="hybridMultilevel"/>
    <w:tmpl w:val="971A58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8D51D5"/>
    <w:multiLevelType w:val="multilevel"/>
    <w:tmpl w:val="436E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E2597"/>
    <w:multiLevelType w:val="hybridMultilevel"/>
    <w:tmpl w:val="1E446D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776A40"/>
    <w:multiLevelType w:val="hybridMultilevel"/>
    <w:tmpl w:val="A02AD6F0"/>
    <w:lvl w:ilvl="0" w:tplc="231C4774">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6C6129"/>
    <w:multiLevelType w:val="multilevel"/>
    <w:tmpl w:val="6478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C4198"/>
    <w:multiLevelType w:val="hybridMultilevel"/>
    <w:tmpl w:val="2488BF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4B3302"/>
    <w:multiLevelType w:val="multilevel"/>
    <w:tmpl w:val="1BC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941BC7"/>
    <w:multiLevelType w:val="multilevel"/>
    <w:tmpl w:val="9124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72DBC"/>
    <w:multiLevelType w:val="multilevel"/>
    <w:tmpl w:val="8A86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
  </w:num>
  <w:num w:numId="4">
    <w:abstractNumId w:val="10"/>
  </w:num>
  <w:num w:numId="5">
    <w:abstractNumId w:val="7"/>
  </w:num>
  <w:num w:numId="6">
    <w:abstractNumId w:val="9"/>
  </w:num>
  <w:num w:numId="7">
    <w:abstractNumId w:val="4"/>
  </w:num>
  <w:num w:numId="8">
    <w:abstractNumId w:val="2"/>
  </w:num>
  <w:num w:numId="9">
    <w:abstractNumId w:val="8"/>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BE"/>
    <w:rsid w:val="00000B99"/>
    <w:rsid w:val="00012582"/>
    <w:rsid w:val="00013445"/>
    <w:rsid w:val="000264FF"/>
    <w:rsid w:val="00030599"/>
    <w:rsid w:val="00030AD4"/>
    <w:rsid w:val="00071F14"/>
    <w:rsid w:val="00084BB4"/>
    <w:rsid w:val="000A0D66"/>
    <w:rsid w:val="000A4C16"/>
    <w:rsid w:val="000B0D07"/>
    <w:rsid w:val="000B772C"/>
    <w:rsid w:val="000C03E3"/>
    <w:rsid w:val="000C62C7"/>
    <w:rsid w:val="000D6069"/>
    <w:rsid w:val="00103872"/>
    <w:rsid w:val="00107AB1"/>
    <w:rsid w:val="001144FB"/>
    <w:rsid w:val="00122D02"/>
    <w:rsid w:val="00127B85"/>
    <w:rsid w:val="001311D0"/>
    <w:rsid w:val="00135D1E"/>
    <w:rsid w:val="00141FAA"/>
    <w:rsid w:val="00143632"/>
    <w:rsid w:val="00143A26"/>
    <w:rsid w:val="00150925"/>
    <w:rsid w:val="00164BA7"/>
    <w:rsid w:val="00171AB5"/>
    <w:rsid w:val="001728A7"/>
    <w:rsid w:val="00174DBA"/>
    <w:rsid w:val="00187C43"/>
    <w:rsid w:val="0019261F"/>
    <w:rsid w:val="001C5B75"/>
    <w:rsid w:val="001D621E"/>
    <w:rsid w:val="001E3409"/>
    <w:rsid w:val="001E346B"/>
    <w:rsid w:val="001E3BE1"/>
    <w:rsid w:val="001E6A03"/>
    <w:rsid w:val="001F1D49"/>
    <w:rsid w:val="00227C56"/>
    <w:rsid w:val="0023509B"/>
    <w:rsid w:val="00263A6E"/>
    <w:rsid w:val="0026477B"/>
    <w:rsid w:val="00270C31"/>
    <w:rsid w:val="002758B0"/>
    <w:rsid w:val="002774B7"/>
    <w:rsid w:val="00277C00"/>
    <w:rsid w:val="00284C35"/>
    <w:rsid w:val="002A5B79"/>
    <w:rsid w:val="002A6335"/>
    <w:rsid w:val="002B00FA"/>
    <w:rsid w:val="002B1257"/>
    <w:rsid w:val="002D3644"/>
    <w:rsid w:val="002E73AF"/>
    <w:rsid w:val="002E7D57"/>
    <w:rsid w:val="0031012F"/>
    <w:rsid w:val="0032203C"/>
    <w:rsid w:val="0032653A"/>
    <w:rsid w:val="00335A68"/>
    <w:rsid w:val="003408BF"/>
    <w:rsid w:val="00353DF7"/>
    <w:rsid w:val="0035587D"/>
    <w:rsid w:val="003614EA"/>
    <w:rsid w:val="00366EF6"/>
    <w:rsid w:val="0037479D"/>
    <w:rsid w:val="003A0121"/>
    <w:rsid w:val="003A2209"/>
    <w:rsid w:val="003B42A3"/>
    <w:rsid w:val="003C11B5"/>
    <w:rsid w:val="003C3EE5"/>
    <w:rsid w:val="003C4FC4"/>
    <w:rsid w:val="003E7BFE"/>
    <w:rsid w:val="003F4EB4"/>
    <w:rsid w:val="003F7879"/>
    <w:rsid w:val="0040656F"/>
    <w:rsid w:val="004157B0"/>
    <w:rsid w:val="004245F1"/>
    <w:rsid w:val="00426D5F"/>
    <w:rsid w:val="0044474C"/>
    <w:rsid w:val="00453F51"/>
    <w:rsid w:val="00456DBE"/>
    <w:rsid w:val="00457B73"/>
    <w:rsid w:val="004761E9"/>
    <w:rsid w:val="00477885"/>
    <w:rsid w:val="00483551"/>
    <w:rsid w:val="00485FDE"/>
    <w:rsid w:val="00487A6A"/>
    <w:rsid w:val="0049693B"/>
    <w:rsid w:val="004A262C"/>
    <w:rsid w:val="004C1E7E"/>
    <w:rsid w:val="004C5366"/>
    <w:rsid w:val="004D02BB"/>
    <w:rsid w:val="004D0E99"/>
    <w:rsid w:val="00510085"/>
    <w:rsid w:val="00512255"/>
    <w:rsid w:val="00516005"/>
    <w:rsid w:val="005211D4"/>
    <w:rsid w:val="00534049"/>
    <w:rsid w:val="0054274B"/>
    <w:rsid w:val="005606BF"/>
    <w:rsid w:val="005617D9"/>
    <w:rsid w:val="00582F25"/>
    <w:rsid w:val="00585384"/>
    <w:rsid w:val="00596C9C"/>
    <w:rsid w:val="005A2A8E"/>
    <w:rsid w:val="005E0C9E"/>
    <w:rsid w:val="005E13ED"/>
    <w:rsid w:val="005E5D07"/>
    <w:rsid w:val="005F2732"/>
    <w:rsid w:val="005F5C43"/>
    <w:rsid w:val="00611ED0"/>
    <w:rsid w:val="006346BE"/>
    <w:rsid w:val="00637297"/>
    <w:rsid w:val="006445E2"/>
    <w:rsid w:val="006470E7"/>
    <w:rsid w:val="00660B90"/>
    <w:rsid w:val="00671502"/>
    <w:rsid w:val="0068056A"/>
    <w:rsid w:val="006B2F8E"/>
    <w:rsid w:val="006E1C5D"/>
    <w:rsid w:val="00721FFA"/>
    <w:rsid w:val="007225F6"/>
    <w:rsid w:val="0074000D"/>
    <w:rsid w:val="00741243"/>
    <w:rsid w:val="007439AE"/>
    <w:rsid w:val="00746850"/>
    <w:rsid w:val="007576BA"/>
    <w:rsid w:val="007613BE"/>
    <w:rsid w:val="00766DD3"/>
    <w:rsid w:val="0078106D"/>
    <w:rsid w:val="00784A56"/>
    <w:rsid w:val="0079743D"/>
    <w:rsid w:val="007A2FFB"/>
    <w:rsid w:val="007A439F"/>
    <w:rsid w:val="007C3A2C"/>
    <w:rsid w:val="007C489D"/>
    <w:rsid w:val="007F7515"/>
    <w:rsid w:val="008016F4"/>
    <w:rsid w:val="0082065B"/>
    <w:rsid w:val="00821F02"/>
    <w:rsid w:val="00823C59"/>
    <w:rsid w:val="008249D1"/>
    <w:rsid w:val="00833BAB"/>
    <w:rsid w:val="008724E7"/>
    <w:rsid w:val="00875731"/>
    <w:rsid w:val="00882416"/>
    <w:rsid w:val="00884C05"/>
    <w:rsid w:val="00890F5E"/>
    <w:rsid w:val="008910FC"/>
    <w:rsid w:val="00894430"/>
    <w:rsid w:val="008A6BFE"/>
    <w:rsid w:val="008B61DB"/>
    <w:rsid w:val="008B7603"/>
    <w:rsid w:val="008C708E"/>
    <w:rsid w:val="008D1220"/>
    <w:rsid w:val="008D5529"/>
    <w:rsid w:val="008E15E6"/>
    <w:rsid w:val="008E63AA"/>
    <w:rsid w:val="008E67BB"/>
    <w:rsid w:val="008F1487"/>
    <w:rsid w:val="008F5531"/>
    <w:rsid w:val="0091309A"/>
    <w:rsid w:val="00922940"/>
    <w:rsid w:val="0095155A"/>
    <w:rsid w:val="00961F94"/>
    <w:rsid w:val="00967852"/>
    <w:rsid w:val="00970135"/>
    <w:rsid w:val="009743F2"/>
    <w:rsid w:val="00990B29"/>
    <w:rsid w:val="0099184D"/>
    <w:rsid w:val="009932F9"/>
    <w:rsid w:val="00994CC1"/>
    <w:rsid w:val="0099535D"/>
    <w:rsid w:val="009A469C"/>
    <w:rsid w:val="009A47B7"/>
    <w:rsid w:val="009B15D2"/>
    <w:rsid w:val="009C3E3B"/>
    <w:rsid w:val="009C40D9"/>
    <w:rsid w:val="009C6DC3"/>
    <w:rsid w:val="009D2DD4"/>
    <w:rsid w:val="009F7CB5"/>
    <w:rsid w:val="00A06273"/>
    <w:rsid w:val="00A22105"/>
    <w:rsid w:val="00A557CF"/>
    <w:rsid w:val="00A637E8"/>
    <w:rsid w:val="00A67162"/>
    <w:rsid w:val="00A6794E"/>
    <w:rsid w:val="00A70A53"/>
    <w:rsid w:val="00A71638"/>
    <w:rsid w:val="00A733FE"/>
    <w:rsid w:val="00A94ED3"/>
    <w:rsid w:val="00A97FB3"/>
    <w:rsid w:val="00AA1E24"/>
    <w:rsid w:val="00AB7F56"/>
    <w:rsid w:val="00AC49EF"/>
    <w:rsid w:val="00B127DE"/>
    <w:rsid w:val="00B31A4E"/>
    <w:rsid w:val="00B632E3"/>
    <w:rsid w:val="00B8106E"/>
    <w:rsid w:val="00B914CD"/>
    <w:rsid w:val="00B94444"/>
    <w:rsid w:val="00BA780F"/>
    <w:rsid w:val="00BB162A"/>
    <w:rsid w:val="00BC2EEA"/>
    <w:rsid w:val="00BC5D9E"/>
    <w:rsid w:val="00BD0A32"/>
    <w:rsid w:val="00BD1E61"/>
    <w:rsid w:val="00BE0860"/>
    <w:rsid w:val="00BE16B1"/>
    <w:rsid w:val="00BE652C"/>
    <w:rsid w:val="00BF714F"/>
    <w:rsid w:val="00C014B1"/>
    <w:rsid w:val="00C059E0"/>
    <w:rsid w:val="00C05BD6"/>
    <w:rsid w:val="00C10D17"/>
    <w:rsid w:val="00C11D2A"/>
    <w:rsid w:val="00C14D6F"/>
    <w:rsid w:val="00C24B4C"/>
    <w:rsid w:val="00C25F5F"/>
    <w:rsid w:val="00C33CEA"/>
    <w:rsid w:val="00C46223"/>
    <w:rsid w:val="00C72858"/>
    <w:rsid w:val="00C876A3"/>
    <w:rsid w:val="00CB1321"/>
    <w:rsid w:val="00CB1D11"/>
    <w:rsid w:val="00CC451E"/>
    <w:rsid w:val="00CD0808"/>
    <w:rsid w:val="00CD513B"/>
    <w:rsid w:val="00CF3458"/>
    <w:rsid w:val="00CF6992"/>
    <w:rsid w:val="00D046B6"/>
    <w:rsid w:val="00D04762"/>
    <w:rsid w:val="00D26039"/>
    <w:rsid w:val="00D3422C"/>
    <w:rsid w:val="00D410D0"/>
    <w:rsid w:val="00D47D9B"/>
    <w:rsid w:val="00D63F42"/>
    <w:rsid w:val="00D700B0"/>
    <w:rsid w:val="00D72760"/>
    <w:rsid w:val="00D750BD"/>
    <w:rsid w:val="00D81F2B"/>
    <w:rsid w:val="00D836DF"/>
    <w:rsid w:val="00DA3370"/>
    <w:rsid w:val="00DA6696"/>
    <w:rsid w:val="00DB251A"/>
    <w:rsid w:val="00DB2F4E"/>
    <w:rsid w:val="00DB4228"/>
    <w:rsid w:val="00DD1982"/>
    <w:rsid w:val="00DD32AB"/>
    <w:rsid w:val="00DE0E50"/>
    <w:rsid w:val="00E02187"/>
    <w:rsid w:val="00E022FB"/>
    <w:rsid w:val="00E02FE7"/>
    <w:rsid w:val="00E24D0F"/>
    <w:rsid w:val="00E26B9C"/>
    <w:rsid w:val="00E33B99"/>
    <w:rsid w:val="00E708B8"/>
    <w:rsid w:val="00E71B49"/>
    <w:rsid w:val="00E84921"/>
    <w:rsid w:val="00E85195"/>
    <w:rsid w:val="00EB33ED"/>
    <w:rsid w:val="00EB6947"/>
    <w:rsid w:val="00EC0589"/>
    <w:rsid w:val="00EC6600"/>
    <w:rsid w:val="00EE4B79"/>
    <w:rsid w:val="00EE5466"/>
    <w:rsid w:val="00EF324A"/>
    <w:rsid w:val="00EF5CEC"/>
    <w:rsid w:val="00F020A6"/>
    <w:rsid w:val="00F0707D"/>
    <w:rsid w:val="00F14959"/>
    <w:rsid w:val="00F163B9"/>
    <w:rsid w:val="00F257EB"/>
    <w:rsid w:val="00F31089"/>
    <w:rsid w:val="00F47A43"/>
    <w:rsid w:val="00F80D27"/>
    <w:rsid w:val="00F8127C"/>
    <w:rsid w:val="00F91D82"/>
    <w:rsid w:val="00F94BA7"/>
    <w:rsid w:val="00FA0749"/>
    <w:rsid w:val="00FA5360"/>
    <w:rsid w:val="00FE41E9"/>
    <w:rsid w:val="00FE7EF6"/>
    <w:rsid w:val="00F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DBE"/>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CB1D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75731"/>
    <w:pPr>
      <w:spacing w:before="100" w:beforeAutospacing="1" w:after="100" w:afterAutospacing="1" w:line="240" w:lineRule="auto"/>
      <w:outlineLvl w:val="2"/>
    </w:pPr>
    <w:rPr>
      <w:rFonts w:ascii="Times New Roman" w:eastAsia="Times New Roman" w:hAnsi="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6DB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456DBE"/>
    <w:pPr>
      <w:ind w:left="720"/>
      <w:contextualSpacing/>
    </w:pPr>
    <w:rPr>
      <w:rFonts w:asciiTheme="minorHAnsi" w:eastAsiaTheme="minorHAnsi" w:hAnsiTheme="minorHAnsi" w:cstheme="minorBidi"/>
      <w:lang w:val="en-CA"/>
    </w:rPr>
  </w:style>
  <w:style w:type="character" w:customStyle="1" w:styleId="Heading3Char">
    <w:name w:val="Heading 3 Char"/>
    <w:basedOn w:val="DefaultParagraphFont"/>
    <w:link w:val="Heading3"/>
    <w:uiPriority w:val="9"/>
    <w:rsid w:val="00875731"/>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875731"/>
    <w:rPr>
      <w:color w:val="0000FF"/>
      <w:u w:val="single"/>
    </w:rPr>
  </w:style>
  <w:style w:type="character" w:customStyle="1" w:styleId="hidden">
    <w:name w:val="hidden"/>
    <w:basedOn w:val="DefaultParagraphFont"/>
    <w:rsid w:val="00875731"/>
  </w:style>
  <w:style w:type="paragraph" w:customStyle="1" w:styleId="Caption1">
    <w:name w:val="Caption1"/>
    <w:basedOn w:val="Normal"/>
    <w:rsid w:val="00875731"/>
    <w:pPr>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Heading2Char">
    <w:name w:val="Heading 2 Char"/>
    <w:basedOn w:val="DefaultParagraphFont"/>
    <w:link w:val="Heading2"/>
    <w:uiPriority w:val="9"/>
    <w:semiHidden/>
    <w:rsid w:val="00CB1D11"/>
    <w:rPr>
      <w:rFonts w:asciiTheme="majorHAnsi" w:eastAsiaTheme="majorEastAsia" w:hAnsiTheme="majorHAnsi" w:cstheme="majorBidi"/>
      <w:b/>
      <w:bCs/>
      <w:color w:val="4F81BD" w:themeColor="accent1"/>
      <w:sz w:val="26"/>
      <w:szCs w:val="26"/>
      <w:lang w:val="en-US"/>
    </w:rPr>
  </w:style>
  <w:style w:type="character" w:customStyle="1" w:styleId="record-index">
    <w:name w:val="record-index"/>
    <w:basedOn w:val="DefaultParagraphFont"/>
    <w:rsid w:val="00CB1D11"/>
  </w:style>
  <w:style w:type="character" w:styleId="Strong">
    <w:name w:val="Strong"/>
    <w:basedOn w:val="DefaultParagraphFont"/>
    <w:uiPriority w:val="99"/>
    <w:qFormat/>
    <w:rsid w:val="00CB1D11"/>
    <w:rPr>
      <w:b/>
      <w:bCs/>
    </w:rPr>
  </w:style>
  <w:style w:type="character" w:styleId="Emphasis">
    <w:name w:val="Emphasis"/>
    <w:basedOn w:val="DefaultParagraphFont"/>
    <w:uiPriority w:val="99"/>
    <w:qFormat/>
    <w:rsid w:val="00071F14"/>
    <w:rPr>
      <w:rFonts w:cs="Times New Roman"/>
      <w:i/>
      <w:iCs/>
    </w:rPr>
  </w:style>
  <w:style w:type="paragraph" w:customStyle="1" w:styleId="Caption2">
    <w:name w:val="Caption2"/>
    <w:basedOn w:val="Normal"/>
    <w:rsid w:val="002D3644"/>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Header">
    <w:name w:val="header"/>
    <w:basedOn w:val="Normal"/>
    <w:link w:val="HeaderChar"/>
    <w:uiPriority w:val="99"/>
    <w:unhideWhenUsed/>
    <w:rsid w:val="00DB2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4E"/>
    <w:rPr>
      <w:rFonts w:ascii="Calibri" w:eastAsia="Calibri" w:hAnsi="Calibri" w:cs="Times New Roman"/>
      <w:lang w:val="en-US"/>
    </w:rPr>
  </w:style>
  <w:style w:type="paragraph" w:styleId="Footer">
    <w:name w:val="footer"/>
    <w:basedOn w:val="Normal"/>
    <w:link w:val="FooterChar"/>
    <w:uiPriority w:val="99"/>
    <w:unhideWhenUsed/>
    <w:rsid w:val="00DB2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4E"/>
    <w:rPr>
      <w:rFonts w:ascii="Calibri" w:eastAsia="Calibri" w:hAnsi="Calibri" w:cs="Times New Roman"/>
      <w:lang w:val="en-US"/>
    </w:rPr>
  </w:style>
  <w:style w:type="paragraph" w:styleId="NoSpacing">
    <w:name w:val="No Spacing"/>
    <w:uiPriority w:val="1"/>
    <w:qFormat/>
    <w:rsid w:val="00DB2F4E"/>
    <w:pPr>
      <w:spacing w:after="0" w:line="240" w:lineRule="auto"/>
    </w:pPr>
    <w:rPr>
      <w:lang w:val="en-US"/>
    </w:rPr>
  </w:style>
  <w:style w:type="paragraph" w:customStyle="1" w:styleId="Standard">
    <w:name w:val="Standard"/>
    <w:rsid w:val="00F47A43"/>
    <w:pPr>
      <w:widowControl w:val="0"/>
      <w:suppressAutoHyphens/>
      <w:autoSpaceDE w:val="0"/>
      <w:autoSpaceDN w:val="0"/>
      <w:spacing w:after="0" w:line="240" w:lineRule="auto"/>
      <w:textAlignment w:val="baseline"/>
    </w:pPr>
    <w:rPr>
      <w:rFonts w:ascii="Calibri" w:eastAsia="Calibri" w:hAnsi="Calibri" w:cs="Calibri"/>
      <w:kern w:val="3"/>
      <w:sz w:val="24"/>
      <w:szCs w:val="24"/>
      <w:lang w:val="en-US" w:bidi="en-US"/>
    </w:rPr>
  </w:style>
  <w:style w:type="character" w:styleId="CommentReference">
    <w:name w:val="annotation reference"/>
    <w:basedOn w:val="DefaultParagraphFont"/>
    <w:uiPriority w:val="99"/>
    <w:semiHidden/>
    <w:unhideWhenUsed/>
    <w:rsid w:val="00961F94"/>
    <w:rPr>
      <w:sz w:val="16"/>
      <w:szCs w:val="16"/>
    </w:rPr>
  </w:style>
  <w:style w:type="paragraph" w:styleId="CommentText">
    <w:name w:val="annotation text"/>
    <w:basedOn w:val="Normal"/>
    <w:link w:val="CommentTextChar"/>
    <w:uiPriority w:val="99"/>
    <w:semiHidden/>
    <w:unhideWhenUsed/>
    <w:rsid w:val="00961F94"/>
    <w:pPr>
      <w:spacing w:line="240" w:lineRule="auto"/>
    </w:pPr>
    <w:rPr>
      <w:sz w:val="20"/>
      <w:szCs w:val="20"/>
    </w:rPr>
  </w:style>
  <w:style w:type="character" w:customStyle="1" w:styleId="CommentTextChar">
    <w:name w:val="Comment Text Char"/>
    <w:basedOn w:val="DefaultParagraphFont"/>
    <w:link w:val="CommentText"/>
    <w:uiPriority w:val="99"/>
    <w:semiHidden/>
    <w:rsid w:val="00961F9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61F94"/>
    <w:rPr>
      <w:b/>
      <w:bCs/>
    </w:rPr>
  </w:style>
  <w:style w:type="character" w:customStyle="1" w:styleId="CommentSubjectChar">
    <w:name w:val="Comment Subject Char"/>
    <w:basedOn w:val="CommentTextChar"/>
    <w:link w:val="CommentSubject"/>
    <w:uiPriority w:val="99"/>
    <w:semiHidden/>
    <w:rsid w:val="00961F9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961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94"/>
    <w:rPr>
      <w:rFonts w:ascii="Tahoma" w:eastAsia="Calibri" w:hAnsi="Tahoma" w:cs="Tahoma"/>
      <w:sz w:val="16"/>
      <w:szCs w:val="16"/>
      <w:lang w:val="en-US"/>
    </w:rPr>
  </w:style>
  <w:style w:type="table" w:styleId="TableGrid">
    <w:name w:val="Table Grid"/>
    <w:basedOn w:val="TableNormal"/>
    <w:uiPriority w:val="59"/>
    <w:rsid w:val="00F80D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09435">
      <w:bodyDiv w:val="1"/>
      <w:marLeft w:val="0"/>
      <w:marRight w:val="0"/>
      <w:marTop w:val="0"/>
      <w:marBottom w:val="0"/>
      <w:divBdr>
        <w:top w:val="none" w:sz="0" w:space="0" w:color="auto"/>
        <w:left w:val="none" w:sz="0" w:space="0" w:color="auto"/>
        <w:bottom w:val="none" w:sz="0" w:space="0" w:color="auto"/>
        <w:right w:val="none" w:sz="0" w:space="0" w:color="auto"/>
      </w:divBdr>
      <w:divsChild>
        <w:div w:id="1600287580">
          <w:marLeft w:val="0"/>
          <w:marRight w:val="0"/>
          <w:marTop w:val="0"/>
          <w:marBottom w:val="0"/>
          <w:divBdr>
            <w:top w:val="none" w:sz="0" w:space="0" w:color="auto"/>
            <w:left w:val="none" w:sz="0" w:space="0" w:color="auto"/>
            <w:bottom w:val="none" w:sz="0" w:space="0" w:color="auto"/>
            <w:right w:val="none" w:sz="0" w:space="0" w:color="auto"/>
          </w:divBdr>
          <w:divsChild>
            <w:div w:id="696662206">
              <w:marLeft w:val="0"/>
              <w:marRight w:val="0"/>
              <w:marTop w:val="0"/>
              <w:marBottom w:val="0"/>
              <w:divBdr>
                <w:top w:val="none" w:sz="0" w:space="0" w:color="auto"/>
                <w:left w:val="none" w:sz="0" w:space="0" w:color="auto"/>
                <w:bottom w:val="none" w:sz="0" w:space="0" w:color="auto"/>
                <w:right w:val="none" w:sz="0" w:space="0" w:color="auto"/>
              </w:divBdr>
              <w:divsChild>
                <w:div w:id="91052606">
                  <w:marLeft w:val="0"/>
                  <w:marRight w:val="0"/>
                  <w:marTop w:val="0"/>
                  <w:marBottom w:val="0"/>
                  <w:divBdr>
                    <w:top w:val="none" w:sz="0" w:space="0" w:color="auto"/>
                    <w:left w:val="none" w:sz="0" w:space="0" w:color="auto"/>
                    <w:bottom w:val="none" w:sz="0" w:space="0" w:color="auto"/>
                    <w:right w:val="none" w:sz="0" w:space="0" w:color="auto"/>
                  </w:divBdr>
                  <w:divsChild>
                    <w:div w:id="1159467927">
                      <w:marLeft w:val="0"/>
                      <w:marRight w:val="0"/>
                      <w:marTop w:val="0"/>
                      <w:marBottom w:val="0"/>
                      <w:divBdr>
                        <w:top w:val="none" w:sz="0" w:space="0" w:color="auto"/>
                        <w:left w:val="none" w:sz="0" w:space="0" w:color="auto"/>
                        <w:bottom w:val="none" w:sz="0" w:space="0" w:color="auto"/>
                        <w:right w:val="none" w:sz="0" w:space="0" w:color="auto"/>
                      </w:divBdr>
                      <w:divsChild>
                        <w:div w:id="1437210988">
                          <w:marLeft w:val="0"/>
                          <w:marRight w:val="0"/>
                          <w:marTop w:val="0"/>
                          <w:marBottom w:val="0"/>
                          <w:divBdr>
                            <w:top w:val="none" w:sz="0" w:space="0" w:color="auto"/>
                            <w:left w:val="none" w:sz="0" w:space="0" w:color="auto"/>
                            <w:bottom w:val="none" w:sz="0" w:space="0" w:color="auto"/>
                            <w:right w:val="none" w:sz="0" w:space="0" w:color="auto"/>
                          </w:divBdr>
                          <w:divsChild>
                            <w:div w:id="241379179">
                              <w:marLeft w:val="0"/>
                              <w:marRight w:val="0"/>
                              <w:marTop w:val="0"/>
                              <w:marBottom w:val="0"/>
                              <w:divBdr>
                                <w:top w:val="none" w:sz="0" w:space="0" w:color="auto"/>
                                <w:left w:val="none" w:sz="0" w:space="0" w:color="auto"/>
                                <w:bottom w:val="none" w:sz="0" w:space="0" w:color="auto"/>
                                <w:right w:val="none" w:sz="0" w:space="0" w:color="auto"/>
                              </w:divBdr>
                              <w:divsChild>
                                <w:div w:id="29763971">
                                  <w:marLeft w:val="0"/>
                                  <w:marRight w:val="0"/>
                                  <w:marTop w:val="0"/>
                                  <w:marBottom w:val="0"/>
                                  <w:divBdr>
                                    <w:top w:val="none" w:sz="0" w:space="0" w:color="auto"/>
                                    <w:left w:val="none" w:sz="0" w:space="0" w:color="auto"/>
                                    <w:bottom w:val="none" w:sz="0" w:space="0" w:color="auto"/>
                                    <w:right w:val="none" w:sz="0" w:space="0" w:color="auto"/>
                                  </w:divBdr>
                                  <w:divsChild>
                                    <w:div w:id="2026242905">
                                      <w:marLeft w:val="0"/>
                                      <w:marRight w:val="0"/>
                                      <w:marTop w:val="0"/>
                                      <w:marBottom w:val="0"/>
                                      <w:divBdr>
                                        <w:top w:val="none" w:sz="0" w:space="0" w:color="auto"/>
                                        <w:left w:val="none" w:sz="0" w:space="0" w:color="auto"/>
                                        <w:bottom w:val="none" w:sz="0" w:space="0" w:color="auto"/>
                                        <w:right w:val="none" w:sz="0" w:space="0" w:color="auto"/>
                                      </w:divBdr>
                                      <w:divsChild>
                                        <w:div w:id="2075882834">
                                          <w:marLeft w:val="0"/>
                                          <w:marRight w:val="0"/>
                                          <w:marTop w:val="0"/>
                                          <w:marBottom w:val="0"/>
                                          <w:divBdr>
                                            <w:top w:val="none" w:sz="0" w:space="0" w:color="auto"/>
                                            <w:left w:val="none" w:sz="0" w:space="0" w:color="auto"/>
                                            <w:bottom w:val="none" w:sz="0" w:space="0" w:color="auto"/>
                                            <w:right w:val="none" w:sz="0" w:space="0" w:color="auto"/>
                                          </w:divBdr>
                                          <w:divsChild>
                                            <w:div w:id="1277054164">
                                              <w:marLeft w:val="0"/>
                                              <w:marRight w:val="0"/>
                                              <w:marTop w:val="0"/>
                                              <w:marBottom w:val="0"/>
                                              <w:divBdr>
                                                <w:top w:val="none" w:sz="0" w:space="0" w:color="auto"/>
                                                <w:left w:val="none" w:sz="0" w:space="0" w:color="auto"/>
                                                <w:bottom w:val="none" w:sz="0" w:space="0" w:color="auto"/>
                                                <w:right w:val="none" w:sz="0" w:space="0" w:color="auto"/>
                                              </w:divBdr>
                                              <w:divsChild>
                                                <w:div w:id="14982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58062">
      <w:bodyDiv w:val="1"/>
      <w:marLeft w:val="0"/>
      <w:marRight w:val="0"/>
      <w:marTop w:val="0"/>
      <w:marBottom w:val="0"/>
      <w:divBdr>
        <w:top w:val="none" w:sz="0" w:space="0" w:color="auto"/>
        <w:left w:val="none" w:sz="0" w:space="0" w:color="auto"/>
        <w:bottom w:val="none" w:sz="0" w:space="0" w:color="auto"/>
        <w:right w:val="none" w:sz="0" w:space="0" w:color="auto"/>
      </w:divBdr>
      <w:divsChild>
        <w:div w:id="843784652">
          <w:marLeft w:val="0"/>
          <w:marRight w:val="0"/>
          <w:marTop w:val="0"/>
          <w:marBottom w:val="0"/>
          <w:divBdr>
            <w:top w:val="none" w:sz="0" w:space="0" w:color="auto"/>
            <w:left w:val="none" w:sz="0" w:space="0" w:color="auto"/>
            <w:bottom w:val="none" w:sz="0" w:space="0" w:color="auto"/>
            <w:right w:val="none" w:sz="0" w:space="0" w:color="auto"/>
          </w:divBdr>
          <w:divsChild>
            <w:div w:id="489829861">
              <w:marLeft w:val="0"/>
              <w:marRight w:val="0"/>
              <w:marTop w:val="0"/>
              <w:marBottom w:val="0"/>
              <w:divBdr>
                <w:top w:val="none" w:sz="0" w:space="0" w:color="auto"/>
                <w:left w:val="none" w:sz="0" w:space="0" w:color="auto"/>
                <w:bottom w:val="none" w:sz="0" w:space="0" w:color="auto"/>
                <w:right w:val="none" w:sz="0" w:space="0" w:color="auto"/>
              </w:divBdr>
              <w:divsChild>
                <w:div w:id="1535926720">
                  <w:marLeft w:val="0"/>
                  <w:marRight w:val="0"/>
                  <w:marTop w:val="0"/>
                  <w:marBottom w:val="0"/>
                  <w:divBdr>
                    <w:top w:val="none" w:sz="0" w:space="0" w:color="auto"/>
                    <w:left w:val="none" w:sz="0" w:space="0" w:color="auto"/>
                    <w:bottom w:val="none" w:sz="0" w:space="0" w:color="auto"/>
                    <w:right w:val="none" w:sz="0" w:space="0" w:color="auto"/>
                  </w:divBdr>
                  <w:divsChild>
                    <w:div w:id="228661933">
                      <w:marLeft w:val="0"/>
                      <w:marRight w:val="0"/>
                      <w:marTop w:val="0"/>
                      <w:marBottom w:val="0"/>
                      <w:divBdr>
                        <w:top w:val="none" w:sz="0" w:space="0" w:color="auto"/>
                        <w:left w:val="none" w:sz="0" w:space="0" w:color="auto"/>
                        <w:bottom w:val="none" w:sz="0" w:space="0" w:color="auto"/>
                        <w:right w:val="none" w:sz="0" w:space="0" w:color="auto"/>
                      </w:divBdr>
                      <w:divsChild>
                        <w:div w:id="1232695441">
                          <w:marLeft w:val="0"/>
                          <w:marRight w:val="0"/>
                          <w:marTop w:val="0"/>
                          <w:marBottom w:val="0"/>
                          <w:divBdr>
                            <w:top w:val="none" w:sz="0" w:space="0" w:color="auto"/>
                            <w:left w:val="none" w:sz="0" w:space="0" w:color="auto"/>
                            <w:bottom w:val="none" w:sz="0" w:space="0" w:color="auto"/>
                            <w:right w:val="none" w:sz="0" w:space="0" w:color="auto"/>
                          </w:divBdr>
                          <w:divsChild>
                            <w:div w:id="1339505847">
                              <w:marLeft w:val="0"/>
                              <w:marRight w:val="0"/>
                              <w:marTop w:val="0"/>
                              <w:marBottom w:val="0"/>
                              <w:divBdr>
                                <w:top w:val="none" w:sz="0" w:space="0" w:color="auto"/>
                                <w:left w:val="none" w:sz="0" w:space="0" w:color="auto"/>
                                <w:bottom w:val="none" w:sz="0" w:space="0" w:color="auto"/>
                                <w:right w:val="none" w:sz="0" w:space="0" w:color="auto"/>
                              </w:divBdr>
                              <w:divsChild>
                                <w:div w:id="2003853237">
                                  <w:marLeft w:val="0"/>
                                  <w:marRight w:val="0"/>
                                  <w:marTop w:val="0"/>
                                  <w:marBottom w:val="0"/>
                                  <w:divBdr>
                                    <w:top w:val="none" w:sz="0" w:space="0" w:color="auto"/>
                                    <w:left w:val="none" w:sz="0" w:space="0" w:color="auto"/>
                                    <w:bottom w:val="none" w:sz="0" w:space="0" w:color="auto"/>
                                    <w:right w:val="none" w:sz="0" w:space="0" w:color="auto"/>
                                  </w:divBdr>
                                  <w:divsChild>
                                    <w:div w:id="750855480">
                                      <w:marLeft w:val="0"/>
                                      <w:marRight w:val="0"/>
                                      <w:marTop w:val="0"/>
                                      <w:marBottom w:val="0"/>
                                      <w:divBdr>
                                        <w:top w:val="none" w:sz="0" w:space="0" w:color="auto"/>
                                        <w:left w:val="none" w:sz="0" w:space="0" w:color="auto"/>
                                        <w:bottom w:val="none" w:sz="0" w:space="0" w:color="auto"/>
                                        <w:right w:val="none" w:sz="0" w:space="0" w:color="auto"/>
                                      </w:divBdr>
                                      <w:divsChild>
                                        <w:div w:id="1142429869">
                                          <w:marLeft w:val="0"/>
                                          <w:marRight w:val="0"/>
                                          <w:marTop w:val="0"/>
                                          <w:marBottom w:val="0"/>
                                          <w:divBdr>
                                            <w:top w:val="none" w:sz="0" w:space="0" w:color="auto"/>
                                            <w:left w:val="none" w:sz="0" w:space="0" w:color="auto"/>
                                            <w:bottom w:val="none" w:sz="0" w:space="0" w:color="auto"/>
                                            <w:right w:val="none" w:sz="0" w:space="0" w:color="auto"/>
                                          </w:divBdr>
                                          <w:divsChild>
                                            <w:div w:id="2092118351">
                                              <w:marLeft w:val="0"/>
                                              <w:marRight w:val="0"/>
                                              <w:marTop w:val="0"/>
                                              <w:marBottom w:val="0"/>
                                              <w:divBdr>
                                                <w:top w:val="none" w:sz="0" w:space="0" w:color="auto"/>
                                                <w:left w:val="none" w:sz="0" w:space="0" w:color="auto"/>
                                                <w:bottom w:val="none" w:sz="0" w:space="0" w:color="auto"/>
                                                <w:right w:val="none" w:sz="0" w:space="0" w:color="auto"/>
                                              </w:divBdr>
                                              <w:divsChild>
                                                <w:div w:id="1115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763703">
      <w:bodyDiv w:val="1"/>
      <w:marLeft w:val="0"/>
      <w:marRight w:val="0"/>
      <w:marTop w:val="0"/>
      <w:marBottom w:val="0"/>
      <w:divBdr>
        <w:top w:val="none" w:sz="0" w:space="0" w:color="auto"/>
        <w:left w:val="none" w:sz="0" w:space="0" w:color="auto"/>
        <w:bottom w:val="none" w:sz="0" w:space="0" w:color="auto"/>
        <w:right w:val="none" w:sz="0" w:space="0" w:color="auto"/>
      </w:divBdr>
      <w:divsChild>
        <w:div w:id="614481749">
          <w:marLeft w:val="0"/>
          <w:marRight w:val="0"/>
          <w:marTop w:val="0"/>
          <w:marBottom w:val="0"/>
          <w:divBdr>
            <w:top w:val="none" w:sz="0" w:space="0" w:color="auto"/>
            <w:left w:val="none" w:sz="0" w:space="0" w:color="auto"/>
            <w:bottom w:val="none" w:sz="0" w:space="0" w:color="auto"/>
            <w:right w:val="none" w:sz="0" w:space="0" w:color="auto"/>
          </w:divBdr>
          <w:divsChild>
            <w:div w:id="1635023087">
              <w:marLeft w:val="0"/>
              <w:marRight w:val="0"/>
              <w:marTop w:val="0"/>
              <w:marBottom w:val="0"/>
              <w:divBdr>
                <w:top w:val="none" w:sz="0" w:space="0" w:color="auto"/>
                <w:left w:val="none" w:sz="0" w:space="0" w:color="auto"/>
                <w:bottom w:val="none" w:sz="0" w:space="0" w:color="auto"/>
                <w:right w:val="none" w:sz="0" w:space="0" w:color="auto"/>
              </w:divBdr>
              <w:divsChild>
                <w:div w:id="1715739622">
                  <w:marLeft w:val="0"/>
                  <w:marRight w:val="0"/>
                  <w:marTop w:val="0"/>
                  <w:marBottom w:val="0"/>
                  <w:divBdr>
                    <w:top w:val="none" w:sz="0" w:space="0" w:color="auto"/>
                    <w:left w:val="none" w:sz="0" w:space="0" w:color="auto"/>
                    <w:bottom w:val="none" w:sz="0" w:space="0" w:color="auto"/>
                    <w:right w:val="none" w:sz="0" w:space="0" w:color="auto"/>
                  </w:divBdr>
                  <w:divsChild>
                    <w:div w:id="288751785">
                      <w:marLeft w:val="0"/>
                      <w:marRight w:val="0"/>
                      <w:marTop w:val="0"/>
                      <w:marBottom w:val="0"/>
                      <w:divBdr>
                        <w:top w:val="none" w:sz="0" w:space="0" w:color="auto"/>
                        <w:left w:val="none" w:sz="0" w:space="0" w:color="auto"/>
                        <w:bottom w:val="none" w:sz="0" w:space="0" w:color="auto"/>
                        <w:right w:val="none" w:sz="0" w:space="0" w:color="auto"/>
                      </w:divBdr>
                      <w:divsChild>
                        <w:div w:id="348021967">
                          <w:marLeft w:val="0"/>
                          <w:marRight w:val="0"/>
                          <w:marTop w:val="0"/>
                          <w:marBottom w:val="0"/>
                          <w:divBdr>
                            <w:top w:val="none" w:sz="0" w:space="0" w:color="auto"/>
                            <w:left w:val="none" w:sz="0" w:space="0" w:color="auto"/>
                            <w:bottom w:val="none" w:sz="0" w:space="0" w:color="auto"/>
                            <w:right w:val="none" w:sz="0" w:space="0" w:color="auto"/>
                          </w:divBdr>
                          <w:divsChild>
                            <w:div w:id="1777598761">
                              <w:marLeft w:val="0"/>
                              <w:marRight w:val="0"/>
                              <w:marTop w:val="0"/>
                              <w:marBottom w:val="0"/>
                              <w:divBdr>
                                <w:top w:val="none" w:sz="0" w:space="0" w:color="auto"/>
                                <w:left w:val="none" w:sz="0" w:space="0" w:color="auto"/>
                                <w:bottom w:val="none" w:sz="0" w:space="0" w:color="auto"/>
                                <w:right w:val="none" w:sz="0" w:space="0" w:color="auto"/>
                              </w:divBdr>
                              <w:divsChild>
                                <w:div w:id="272176489">
                                  <w:marLeft w:val="0"/>
                                  <w:marRight w:val="0"/>
                                  <w:marTop w:val="0"/>
                                  <w:marBottom w:val="0"/>
                                  <w:divBdr>
                                    <w:top w:val="none" w:sz="0" w:space="0" w:color="auto"/>
                                    <w:left w:val="none" w:sz="0" w:space="0" w:color="auto"/>
                                    <w:bottom w:val="none" w:sz="0" w:space="0" w:color="auto"/>
                                    <w:right w:val="none" w:sz="0" w:space="0" w:color="auto"/>
                                  </w:divBdr>
                                  <w:divsChild>
                                    <w:div w:id="2108190511">
                                      <w:marLeft w:val="0"/>
                                      <w:marRight w:val="0"/>
                                      <w:marTop w:val="0"/>
                                      <w:marBottom w:val="0"/>
                                      <w:divBdr>
                                        <w:top w:val="none" w:sz="0" w:space="0" w:color="auto"/>
                                        <w:left w:val="none" w:sz="0" w:space="0" w:color="auto"/>
                                        <w:bottom w:val="none" w:sz="0" w:space="0" w:color="auto"/>
                                        <w:right w:val="none" w:sz="0" w:space="0" w:color="auto"/>
                                      </w:divBdr>
                                      <w:divsChild>
                                        <w:div w:id="1744453570">
                                          <w:marLeft w:val="0"/>
                                          <w:marRight w:val="0"/>
                                          <w:marTop w:val="0"/>
                                          <w:marBottom w:val="0"/>
                                          <w:divBdr>
                                            <w:top w:val="none" w:sz="0" w:space="0" w:color="auto"/>
                                            <w:left w:val="none" w:sz="0" w:space="0" w:color="auto"/>
                                            <w:bottom w:val="none" w:sz="0" w:space="0" w:color="auto"/>
                                            <w:right w:val="none" w:sz="0" w:space="0" w:color="auto"/>
                                          </w:divBdr>
                                          <w:divsChild>
                                            <w:div w:id="2114862674">
                                              <w:marLeft w:val="0"/>
                                              <w:marRight w:val="0"/>
                                              <w:marTop w:val="0"/>
                                              <w:marBottom w:val="0"/>
                                              <w:divBdr>
                                                <w:top w:val="none" w:sz="0" w:space="0" w:color="auto"/>
                                                <w:left w:val="none" w:sz="0" w:space="0" w:color="auto"/>
                                                <w:bottom w:val="none" w:sz="0" w:space="0" w:color="auto"/>
                                                <w:right w:val="none" w:sz="0" w:space="0" w:color="auto"/>
                                              </w:divBdr>
                                              <w:divsChild>
                                                <w:div w:id="3858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828915">
      <w:bodyDiv w:val="1"/>
      <w:marLeft w:val="0"/>
      <w:marRight w:val="0"/>
      <w:marTop w:val="0"/>
      <w:marBottom w:val="0"/>
      <w:divBdr>
        <w:top w:val="none" w:sz="0" w:space="0" w:color="auto"/>
        <w:left w:val="none" w:sz="0" w:space="0" w:color="auto"/>
        <w:bottom w:val="none" w:sz="0" w:space="0" w:color="auto"/>
        <w:right w:val="none" w:sz="0" w:space="0" w:color="auto"/>
      </w:divBdr>
      <w:divsChild>
        <w:div w:id="1730567346">
          <w:marLeft w:val="0"/>
          <w:marRight w:val="0"/>
          <w:marTop w:val="0"/>
          <w:marBottom w:val="0"/>
          <w:divBdr>
            <w:top w:val="none" w:sz="0" w:space="0" w:color="auto"/>
            <w:left w:val="none" w:sz="0" w:space="0" w:color="auto"/>
            <w:bottom w:val="none" w:sz="0" w:space="0" w:color="auto"/>
            <w:right w:val="none" w:sz="0" w:space="0" w:color="auto"/>
          </w:divBdr>
          <w:divsChild>
            <w:div w:id="361592709">
              <w:marLeft w:val="0"/>
              <w:marRight w:val="0"/>
              <w:marTop w:val="0"/>
              <w:marBottom w:val="0"/>
              <w:divBdr>
                <w:top w:val="none" w:sz="0" w:space="0" w:color="auto"/>
                <w:left w:val="none" w:sz="0" w:space="0" w:color="auto"/>
                <w:bottom w:val="none" w:sz="0" w:space="0" w:color="auto"/>
                <w:right w:val="none" w:sz="0" w:space="0" w:color="auto"/>
              </w:divBdr>
              <w:divsChild>
                <w:div w:id="2114085191">
                  <w:marLeft w:val="0"/>
                  <w:marRight w:val="0"/>
                  <w:marTop w:val="0"/>
                  <w:marBottom w:val="0"/>
                  <w:divBdr>
                    <w:top w:val="none" w:sz="0" w:space="0" w:color="auto"/>
                    <w:left w:val="none" w:sz="0" w:space="0" w:color="auto"/>
                    <w:bottom w:val="none" w:sz="0" w:space="0" w:color="auto"/>
                    <w:right w:val="none" w:sz="0" w:space="0" w:color="auto"/>
                  </w:divBdr>
                  <w:divsChild>
                    <w:div w:id="1512989699">
                      <w:marLeft w:val="0"/>
                      <w:marRight w:val="0"/>
                      <w:marTop w:val="0"/>
                      <w:marBottom w:val="0"/>
                      <w:divBdr>
                        <w:top w:val="none" w:sz="0" w:space="0" w:color="auto"/>
                        <w:left w:val="none" w:sz="0" w:space="0" w:color="auto"/>
                        <w:bottom w:val="none" w:sz="0" w:space="0" w:color="auto"/>
                        <w:right w:val="none" w:sz="0" w:space="0" w:color="auto"/>
                      </w:divBdr>
                      <w:divsChild>
                        <w:div w:id="510072579">
                          <w:marLeft w:val="0"/>
                          <w:marRight w:val="0"/>
                          <w:marTop w:val="0"/>
                          <w:marBottom w:val="0"/>
                          <w:divBdr>
                            <w:top w:val="none" w:sz="0" w:space="0" w:color="auto"/>
                            <w:left w:val="none" w:sz="0" w:space="0" w:color="auto"/>
                            <w:bottom w:val="none" w:sz="0" w:space="0" w:color="auto"/>
                            <w:right w:val="none" w:sz="0" w:space="0" w:color="auto"/>
                          </w:divBdr>
                          <w:divsChild>
                            <w:div w:id="114294995">
                              <w:marLeft w:val="0"/>
                              <w:marRight w:val="0"/>
                              <w:marTop w:val="0"/>
                              <w:marBottom w:val="0"/>
                              <w:divBdr>
                                <w:top w:val="none" w:sz="0" w:space="0" w:color="auto"/>
                                <w:left w:val="none" w:sz="0" w:space="0" w:color="auto"/>
                                <w:bottom w:val="none" w:sz="0" w:space="0" w:color="auto"/>
                                <w:right w:val="none" w:sz="0" w:space="0" w:color="auto"/>
                              </w:divBdr>
                              <w:divsChild>
                                <w:div w:id="1866942956">
                                  <w:marLeft w:val="0"/>
                                  <w:marRight w:val="0"/>
                                  <w:marTop w:val="0"/>
                                  <w:marBottom w:val="0"/>
                                  <w:divBdr>
                                    <w:top w:val="none" w:sz="0" w:space="0" w:color="auto"/>
                                    <w:left w:val="none" w:sz="0" w:space="0" w:color="auto"/>
                                    <w:bottom w:val="none" w:sz="0" w:space="0" w:color="auto"/>
                                    <w:right w:val="none" w:sz="0" w:space="0" w:color="auto"/>
                                  </w:divBdr>
                                  <w:divsChild>
                                    <w:div w:id="1472558068">
                                      <w:marLeft w:val="0"/>
                                      <w:marRight w:val="0"/>
                                      <w:marTop w:val="0"/>
                                      <w:marBottom w:val="0"/>
                                      <w:divBdr>
                                        <w:top w:val="none" w:sz="0" w:space="0" w:color="auto"/>
                                        <w:left w:val="none" w:sz="0" w:space="0" w:color="auto"/>
                                        <w:bottom w:val="none" w:sz="0" w:space="0" w:color="auto"/>
                                        <w:right w:val="none" w:sz="0" w:space="0" w:color="auto"/>
                                      </w:divBdr>
                                      <w:divsChild>
                                        <w:div w:id="1333798640">
                                          <w:marLeft w:val="0"/>
                                          <w:marRight w:val="0"/>
                                          <w:marTop w:val="0"/>
                                          <w:marBottom w:val="0"/>
                                          <w:divBdr>
                                            <w:top w:val="none" w:sz="0" w:space="0" w:color="auto"/>
                                            <w:left w:val="none" w:sz="0" w:space="0" w:color="auto"/>
                                            <w:bottom w:val="none" w:sz="0" w:space="0" w:color="auto"/>
                                            <w:right w:val="none" w:sz="0" w:space="0" w:color="auto"/>
                                          </w:divBdr>
                                          <w:divsChild>
                                            <w:div w:id="2030136279">
                                              <w:marLeft w:val="0"/>
                                              <w:marRight w:val="0"/>
                                              <w:marTop w:val="0"/>
                                              <w:marBottom w:val="0"/>
                                              <w:divBdr>
                                                <w:top w:val="none" w:sz="0" w:space="0" w:color="auto"/>
                                                <w:left w:val="none" w:sz="0" w:space="0" w:color="auto"/>
                                                <w:bottom w:val="none" w:sz="0" w:space="0" w:color="auto"/>
                                                <w:right w:val="none" w:sz="0" w:space="0" w:color="auto"/>
                                              </w:divBdr>
                                              <w:divsChild>
                                                <w:div w:id="1309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645415">
      <w:bodyDiv w:val="1"/>
      <w:marLeft w:val="0"/>
      <w:marRight w:val="0"/>
      <w:marTop w:val="0"/>
      <w:marBottom w:val="0"/>
      <w:divBdr>
        <w:top w:val="none" w:sz="0" w:space="0" w:color="auto"/>
        <w:left w:val="none" w:sz="0" w:space="0" w:color="auto"/>
        <w:bottom w:val="none" w:sz="0" w:space="0" w:color="auto"/>
        <w:right w:val="none" w:sz="0" w:space="0" w:color="auto"/>
      </w:divBdr>
      <w:divsChild>
        <w:div w:id="357439675">
          <w:marLeft w:val="0"/>
          <w:marRight w:val="0"/>
          <w:marTop w:val="0"/>
          <w:marBottom w:val="0"/>
          <w:divBdr>
            <w:top w:val="none" w:sz="0" w:space="0" w:color="auto"/>
            <w:left w:val="none" w:sz="0" w:space="0" w:color="auto"/>
            <w:bottom w:val="none" w:sz="0" w:space="0" w:color="auto"/>
            <w:right w:val="none" w:sz="0" w:space="0" w:color="auto"/>
          </w:divBdr>
          <w:divsChild>
            <w:div w:id="1094321900">
              <w:marLeft w:val="0"/>
              <w:marRight w:val="0"/>
              <w:marTop w:val="0"/>
              <w:marBottom w:val="0"/>
              <w:divBdr>
                <w:top w:val="none" w:sz="0" w:space="0" w:color="auto"/>
                <w:left w:val="none" w:sz="0" w:space="0" w:color="auto"/>
                <w:bottom w:val="none" w:sz="0" w:space="0" w:color="auto"/>
                <w:right w:val="none" w:sz="0" w:space="0" w:color="auto"/>
              </w:divBdr>
              <w:divsChild>
                <w:div w:id="1959793997">
                  <w:marLeft w:val="0"/>
                  <w:marRight w:val="0"/>
                  <w:marTop w:val="0"/>
                  <w:marBottom w:val="0"/>
                  <w:divBdr>
                    <w:top w:val="none" w:sz="0" w:space="0" w:color="auto"/>
                    <w:left w:val="none" w:sz="0" w:space="0" w:color="auto"/>
                    <w:bottom w:val="none" w:sz="0" w:space="0" w:color="auto"/>
                    <w:right w:val="none" w:sz="0" w:space="0" w:color="auto"/>
                  </w:divBdr>
                  <w:divsChild>
                    <w:div w:id="1872186853">
                      <w:marLeft w:val="0"/>
                      <w:marRight w:val="0"/>
                      <w:marTop w:val="0"/>
                      <w:marBottom w:val="0"/>
                      <w:divBdr>
                        <w:top w:val="none" w:sz="0" w:space="0" w:color="auto"/>
                        <w:left w:val="none" w:sz="0" w:space="0" w:color="auto"/>
                        <w:bottom w:val="none" w:sz="0" w:space="0" w:color="auto"/>
                        <w:right w:val="none" w:sz="0" w:space="0" w:color="auto"/>
                      </w:divBdr>
                      <w:divsChild>
                        <w:div w:id="920722443">
                          <w:marLeft w:val="0"/>
                          <w:marRight w:val="0"/>
                          <w:marTop w:val="0"/>
                          <w:marBottom w:val="0"/>
                          <w:divBdr>
                            <w:top w:val="none" w:sz="0" w:space="0" w:color="auto"/>
                            <w:left w:val="none" w:sz="0" w:space="0" w:color="auto"/>
                            <w:bottom w:val="none" w:sz="0" w:space="0" w:color="auto"/>
                            <w:right w:val="none" w:sz="0" w:space="0" w:color="auto"/>
                          </w:divBdr>
                          <w:divsChild>
                            <w:div w:id="410780450">
                              <w:marLeft w:val="0"/>
                              <w:marRight w:val="0"/>
                              <w:marTop w:val="0"/>
                              <w:marBottom w:val="0"/>
                              <w:divBdr>
                                <w:top w:val="none" w:sz="0" w:space="0" w:color="auto"/>
                                <w:left w:val="none" w:sz="0" w:space="0" w:color="auto"/>
                                <w:bottom w:val="none" w:sz="0" w:space="0" w:color="auto"/>
                                <w:right w:val="none" w:sz="0" w:space="0" w:color="auto"/>
                              </w:divBdr>
                              <w:divsChild>
                                <w:div w:id="1482311495">
                                  <w:marLeft w:val="0"/>
                                  <w:marRight w:val="0"/>
                                  <w:marTop w:val="0"/>
                                  <w:marBottom w:val="0"/>
                                  <w:divBdr>
                                    <w:top w:val="none" w:sz="0" w:space="0" w:color="auto"/>
                                    <w:left w:val="none" w:sz="0" w:space="0" w:color="auto"/>
                                    <w:bottom w:val="none" w:sz="0" w:space="0" w:color="auto"/>
                                    <w:right w:val="none" w:sz="0" w:space="0" w:color="auto"/>
                                  </w:divBdr>
                                  <w:divsChild>
                                    <w:div w:id="326128571">
                                      <w:marLeft w:val="0"/>
                                      <w:marRight w:val="0"/>
                                      <w:marTop w:val="0"/>
                                      <w:marBottom w:val="0"/>
                                      <w:divBdr>
                                        <w:top w:val="none" w:sz="0" w:space="0" w:color="auto"/>
                                        <w:left w:val="none" w:sz="0" w:space="0" w:color="auto"/>
                                        <w:bottom w:val="none" w:sz="0" w:space="0" w:color="auto"/>
                                        <w:right w:val="none" w:sz="0" w:space="0" w:color="auto"/>
                                      </w:divBdr>
                                      <w:divsChild>
                                        <w:div w:id="14355364">
                                          <w:marLeft w:val="0"/>
                                          <w:marRight w:val="0"/>
                                          <w:marTop w:val="0"/>
                                          <w:marBottom w:val="0"/>
                                          <w:divBdr>
                                            <w:top w:val="none" w:sz="0" w:space="0" w:color="auto"/>
                                            <w:left w:val="none" w:sz="0" w:space="0" w:color="auto"/>
                                            <w:bottom w:val="none" w:sz="0" w:space="0" w:color="auto"/>
                                            <w:right w:val="none" w:sz="0" w:space="0" w:color="auto"/>
                                          </w:divBdr>
                                          <w:divsChild>
                                            <w:div w:id="1462259878">
                                              <w:marLeft w:val="0"/>
                                              <w:marRight w:val="0"/>
                                              <w:marTop w:val="0"/>
                                              <w:marBottom w:val="0"/>
                                              <w:divBdr>
                                                <w:top w:val="none" w:sz="0" w:space="0" w:color="auto"/>
                                                <w:left w:val="none" w:sz="0" w:space="0" w:color="auto"/>
                                                <w:bottom w:val="none" w:sz="0" w:space="0" w:color="auto"/>
                                                <w:right w:val="none" w:sz="0" w:space="0" w:color="auto"/>
                                              </w:divBdr>
                                              <w:divsChild>
                                                <w:div w:id="4130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98949">
      <w:bodyDiv w:val="1"/>
      <w:marLeft w:val="0"/>
      <w:marRight w:val="0"/>
      <w:marTop w:val="0"/>
      <w:marBottom w:val="0"/>
      <w:divBdr>
        <w:top w:val="none" w:sz="0" w:space="0" w:color="auto"/>
        <w:left w:val="none" w:sz="0" w:space="0" w:color="auto"/>
        <w:bottom w:val="none" w:sz="0" w:space="0" w:color="auto"/>
        <w:right w:val="none" w:sz="0" w:space="0" w:color="auto"/>
      </w:divBdr>
    </w:div>
    <w:div w:id="1683312107">
      <w:bodyDiv w:val="1"/>
      <w:marLeft w:val="0"/>
      <w:marRight w:val="0"/>
      <w:marTop w:val="0"/>
      <w:marBottom w:val="0"/>
      <w:divBdr>
        <w:top w:val="none" w:sz="0" w:space="0" w:color="auto"/>
        <w:left w:val="none" w:sz="0" w:space="0" w:color="auto"/>
        <w:bottom w:val="none" w:sz="0" w:space="0" w:color="auto"/>
        <w:right w:val="none" w:sz="0" w:space="0" w:color="auto"/>
      </w:divBdr>
      <w:divsChild>
        <w:div w:id="484663439">
          <w:marLeft w:val="0"/>
          <w:marRight w:val="0"/>
          <w:marTop w:val="0"/>
          <w:marBottom w:val="0"/>
          <w:divBdr>
            <w:top w:val="none" w:sz="0" w:space="0" w:color="auto"/>
            <w:left w:val="none" w:sz="0" w:space="0" w:color="auto"/>
            <w:bottom w:val="none" w:sz="0" w:space="0" w:color="auto"/>
            <w:right w:val="none" w:sz="0" w:space="0" w:color="auto"/>
          </w:divBdr>
          <w:divsChild>
            <w:div w:id="543368776">
              <w:marLeft w:val="0"/>
              <w:marRight w:val="0"/>
              <w:marTop w:val="0"/>
              <w:marBottom w:val="0"/>
              <w:divBdr>
                <w:top w:val="none" w:sz="0" w:space="0" w:color="auto"/>
                <w:left w:val="none" w:sz="0" w:space="0" w:color="auto"/>
                <w:bottom w:val="none" w:sz="0" w:space="0" w:color="auto"/>
                <w:right w:val="none" w:sz="0" w:space="0" w:color="auto"/>
              </w:divBdr>
              <w:divsChild>
                <w:div w:id="813334224">
                  <w:marLeft w:val="0"/>
                  <w:marRight w:val="0"/>
                  <w:marTop w:val="0"/>
                  <w:marBottom w:val="0"/>
                  <w:divBdr>
                    <w:top w:val="none" w:sz="0" w:space="0" w:color="auto"/>
                    <w:left w:val="none" w:sz="0" w:space="0" w:color="auto"/>
                    <w:bottom w:val="none" w:sz="0" w:space="0" w:color="auto"/>
                    <w:right w:val="none" w:sz="0" w:space="0" w:color="auto"/>
                  </w:divBdr>
                  <w:divsChild>
                    <w:div w:id="1977685999">
                      <w:marLeft w:val="0"/>
                      <w:marRight w:val="0"/>
                      <w:marTop w:val="0"/>
                      <w:marBottom w:val="0"/>
                      <w:divBdr>
                        <w:top w:val="none" w:sz="0" w:space="0" w:color="auto"/>
                        <w:left w:val="none" w:sz="0" w:space="0" w:color="auto"/>
                        <w:bottom w:val="none" w:sz="0" w:space="0" w:color="auto"/>
                        <w:right w:val="none" w:sz="0" w:space="0" w:color="auto"/>
                      </w:divBdr>
                      <w:divsChild>
                        <w:div w:id="1466390674">
                          <w:marLeft w:val="0"/>
                          <w:marRight w:val="0"/>
                          <w:marTop w:val="0"/>
                          <w:marBottom w:val="0"/>
                          <w:divBdr>
                            <w:top w:val="none" w:sz="0" w:space="0" w:color="auto"/>
                            <w:left w:val="none" w:sz="0" w:space="0" w:color="auto"/>
                            <w:bottom w:val="none" w:sz="0" w:space="0" w:color="auto"/>
                            <w:right w:val="none" w:sz="0" w:space="0" w:color="auto"/>
                          </w:divBdr>
                          <w:divsChild>
                            <w:div w:id="537133619">
                              <w:marLeft w:val="0"/>
                              <w:marRight w:val="0"/>
                              <w:marTop w:val="0"/>
                              <w:marBottom w:val="0"/>
                              <w:divBdr>
                                <w:top w:val="none" w:sz="0" w:space="0" w:color="auto"/>
                                <w:left w:val="none" w:sz="0" w:space="0" w:color="auto"/>
                                <w:bottom w:val="none" w:sz="0" w:space="0" w:color="auto"/>
                                <w:right w:val="none" w:sz="0" w:space="0" w:color="auto"/>
                              </w:divBdr>
                              <w:divsChild>
                                <w:div w:id="758910961">
                                  <w:marLeft w:val="0"/>
                                  <w:marRight w:val="0"/>
                                  <w:marTop w:val="0"/>
                                  <w:marBottom w:val="0"/>
                                  <w:divBdr>
                                    <w:top w:val="none" w:sz="0" w:space="0" w:color="auto"/>
                                    <w:left w:val="none" w:sz="0" w:space="0" w:color="auto"/>
                                    <w:bottom w:val="none" w:sz="0" w:space="0" w:color="auto"/>
                                    <w:right w:val="none" w:sz="0" w:space="0" w:color="auto"/>
                                  </w:divBdr>
                                  <w:divsChild>
                                    <w:div w:id="365446787">
                                      <w:marLeft w:val="0"/>
                                      <w:marRight w:val="0"/>
                                      <w:marTop w:val="0"/>
                                      <w:marBottom w:val="0"/>
                                      <w:divBdr>
                                        <w:top w:val="none" w:sz="0" w:space="0" w:color="auto"/>
                                        <w:left w:val="none" w:sz="0" w:space="0" w:color="auto"/>
                                        <w:bottom w:val="none" w:sz="0" w:space="0" w:color="auto"/>
                                        <w:right w:val="none" w:sz="0" w:space="0" w:color="auto"/>
                                      </w:divBdr>
                                      <w:divsChild>
                                        <w:div w:id="1875921459">
                                          <w:marLeft w:val="0"/>
                                          <w:marRight w:val="0"/>
                                          <w:marTop w:val="0"/>
                                          <w:marBottom w:val="0"/>
                                          <w:divBdr>
                                            <w:top w:val="none" w:sz="0" w:space="0" w:color="auto"/>
                                            <w:left w:val="none" w:sz="0" w:space="0" w:color="auto"/>
                                            <w:bottom w:val="none" w:sz="0" w:space="0" w:color="auto"/>
                                            <w:right w:val="none" w:sz="0" w:space="0" w:color="auto"/>
                                          </w:divBdr>
                                          <w:divsChild>
                                            <w:div w:id="199829259">
                                              <w:marLeft w:val="0"/>
                                              <w:marRight w:val="0"/>
                                              <w:marTop w:val="0"/>
                                              <w:marBottom w:val="0"/>
                                              <w:divBdr>
                                                <w:top w:val="none" w:sz="0" w:space="0" w:color="auto"/>
                                                <w:left w:val="none" w:sz="0" w:space="0" w:color="auto"/>
                                                <w:bottom w:val="none" w:sz="0" w:space="0" w:color="auto"/>
                                                <w:right w:val="none" w:sz="0" w:space="0" w:color="auto"/>
                                              </w:divBdr>
                                              <w:divsChild>
                                                <w:div w:id="723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770518">
      <w:bodyDiv w:val="1"/>
      <w:marLeft w:val="0"/>
      <w:marRight w:val="0"/>
      <w:marTop w:val="0"/>
      <w:marBottom w:val="0"/>
      <w:divBdr>
        <w:top w:val="none" w:sz="0" w:space="0" w:color="auto"/>
        <w:left w:val="none" w:sz="0" w:space="0" w:color="auto"/>
        <w:bottom w:val="none" w:sz="0" w:space="0" w:color="auto"/>
        <w:right w:val="none" w:sz="0" w:space="0" w:color="auto"/>
      </w:divBdr>
    </w:div>
    <w:div w:id="2030135519">
      <w:bodyDiv w:val="1"/>
      <w:marLeft w:val="0"/>
      <w:marRight w:val="0"/>
      <w:marTop w:val="0"/>
      <w:marBottom w:val="0"/>
      <w:divBdr>
        <w:top w:val="none" w:sz="0" w:space="0" w:color="auto"/>
        <w:left w:val="none" w:sz="0" w:space="0" w:color="auto"/>
        <w:bottom w:val="none" w:sz="0" w:space="0" w:color="auto"/>
        <w:right w:val="none" w:sz="0" w:space="0" w:color="auto"/>
      </w:divBdr>
    </w:div>
    <w:div w:id="2058124638">
      <w:bodyDiv w:val="1"/>
      <w:marLeft w:val="0"/>
      <w:marRight w:val="0"/>
      <w:marTop w:val="0"/>
      <w:marBottom w:val="0"/>
      <w:divBdr>
        <w:top w:val="none" w:sz="0" w:space="0" w:color="auto"/>
        <w:left w:val="none" w:sz="0" w:space="0" w:color="auto"/>
        <w:bottom w:val="none" w:sz="0" w:space="0" w:color="auto"/>
        <w:right w:val="none" w:sz="0" w:space="0" w:color="auto"/>
      </w:divBdr>
      <w:divsChild>
        <w:div w:id="1528520200">
          <w:marLeft w:val="0"/>
          <w:marRight w:val="0"/>
          <w:marTop w:val="0"/>
          <w:marBottom w:val="0"/>
          <w:divBdr>
            <w:top w:val="none" w:sz="0" w:space="0" w:color="auto"/>
            <w:left w:val="none" w:sz="0" w:space="0" w:color="auto"/>
            <w:bottom w:val="none" w:sz="0" w:space="0" w:color="auto"/>
            <w:right w:val="none" w:sz="0" w:space="0" w:color="auto"/>
          </w:divBdr>
          <w:divsChild>
            <w:div w:id="148256861">
              <w:marLeft w:val="0"/>
              <w:marRight w:val="0"/>
              <w:marTop w:val="0"/>
              <w:marBottom w:val="0"/>
              <w:divBdr>
                <w:top w:val="none" w:sz="0" w:space="0" w:color="auto"/>
                <w:left w:val="none" w:sz="0" w:space="0" w:color="auto"/>
                <w:bottom w:val="none" w:sz="0" w:space="0" w:color="auto"/>
                <w:right w:val="none" w:sz="0" w:space="0" w:color="auto"/>
              </w:divBdr>
              <w:divsChild>
                <w:div w:id="1373532258">
                  <w:marLeft w:val="0"/>
                  <w:marRight w:val="0"/>
                  <w:marTop w:val="0"/>
                  <w:marBottom w:val="0"/>
                  <w:divBdr>
                    <w:top w:val="none" w:sz="0" w:space="0" w:color="auto"/>
                    <w:left w:val="none" w:sz="0" w:space="0" w:color="auto"/>
                    <w:bottom w:val="none" w:sz="0" w:space="0" w:color="auto"/>
                    <w:right w:val="none" w:sz="0" w:space="0" w:color="auto"/>
                  </w:divBdr>
                  <w:divsChild>
                    <w:div w:id="203948171">
                      <w:marLeft w:val="0"/>
                      <w:marRight w:val="0"/>
                      <w:marTop w:val="0"/>
                      <w:marBottom w:val="0"/>
                      <w:divBdr>
                        <w:top w:val="none" w:sz="0" w:space="0" w:color="auto"/>
                        <w:left w:val="none" w:sz="0" w:space="0" w:color="auto"/>
                        <w:bottom w:val="none" w:sz="0" w:space="0" w:color="auto"/>
                        <w:right w:val="none" w:sz="0" w:space="0" w:color="auto"/>
                      </w:divBdr>
                      <w:divsChild>
                        <w:div w:id="979652674">
                          <w:marLeft w:val="0"/>
                          <w:marRight w:val="0"/>
                          <w:marTop w:val="0"/>
                          <w:marBottom w:val="0"/>
                          <w:divBdr>
                            <w:top w:val="none" w:sz="0" w:space="0" w:color="auto"/>
                            <w:left w:val="none" w:sz="0" w:space="0" w:color="auto"/>
                            <w:bottom w:val="none" w:sz="0" w:space="0" w:color="auto"/>
                            <w:right w:val="none" w:sz="0" w:space="0" w:color="auto"/>
                          </w:divBdr>
                          <w:divsChild>
                            <w:div w:id="920409559">
                              <w:marLeft w:val="0"/>
                              <w:marRight w:val="0"/>
                              <w:marTop w:val="0"/>
                              <w:marBottom w:val="0"/>
                              <w:divBdr>
                                <w:top w:val="none" w:sz="0" w:space="0" w:color="auto"/>
                                <w:left w:val="none" w:sz="0" w:space="0" w:color="auto"/>
                                <w:bottom w:val="none" w:sz="0" w:space="0" w:color="auto"/>
                                <w:right w:val="none" w:sz="0" w:space="0" w:color="auto"/>
                              </w:divBdr>
                              <w:divsChild>
                                <w:div w:id="1582369807">
                                  <w:marLeft w:val="0"/>
                                  <w:marRight w:val="0"/>
                                  <w:marTop w:val="0"/>
                                  <w:marBottom w:val="0"/>
                                  <w:divBdr>
                                    <w:top w:val="none" w:sz="0" w:space="0" w:color="auto"/>
                                    <w:left w:val="none" w:sz="0" w:space="0" w:color="auto"/>
                                    <w:bottom w:val="none" w:sz="0" w:space="0" w:color="auto"/>
                                    <w:right w:val="none" w:sz="0" w:space="0" w:color="auto"/>
                                  </w:divBdr>
                                  <w:divsChild>
                                    <w:div w:id="1891456749">
                                      <w:marLeft w:val="0"/>
                                      <w:marRight w:val="0"/>
                                      <w:marTop w:val="0"/>
                                      <w:marBottom w:val="0"/>
                                      <w:divBdr>
                                        <w:top w:val="none" w:sz="0" w:space="0" w:color="auto"/>
                                        <w:left w:val="none" w:sz="0" w:space="0" w:color="auto"/>
                                        <w:bottom w:val="none" w:sz="0" w:space="0" w:color="auto"/>
                                        <w:right w:val="none" w:sz="0" w:space="0" w:color="auto"/>
                                      </w:divBdr>
                                      <w:divsChild>
                                        <w:div w:id="397091835">
                                          <w:marLeft w:val="0"/>
                                          <w:marRight w:val="0"/>
                                          <w:marTop w:val="0"/>
                                          <w:marBottom w:val="0"/>
                                          <w:divBdr>
                                            <w:top w:val="none" w:sz="0" w:space="0" w:color="auto"/>
                                            <w:left w:val="none" w:sz="0" w:space="0" w:color="auto"/>
                                            <w:bottom w:val="none" w:sz="0" w:space="0" w:color="auto"/>
                                            <w:right w:val="none" w:sz="0" w:space="0" w:color="auto"/>
                                          </w:divBdr>
                                          <w:divsChild>
                                            <w:div w:id="1353187786">
                                              <w:marLeft w:val="0"/>
                                              <w:marRight w:val="0"/>
                                              <w:marTop w:val="0"/>
                                              <w:marBottom w:val="0"/>
                                              <w:divBdr>
                                                <w:top w:val="none" w:sz="0" w:space="0" w:color="auto"/>
                                                <w:left w:val="none" w:sz="0" w:space="0" w:color="auto"/>
                                                <w:bottom w:val="none" w:sz="0" w:space="0" w:color="auto"/>
                                                <w:right w:val="none" w:sz="0" w:space="0" w:color="auto"/>
                                              </w:divBdr>
                                              <w:divsChild>
                                                <w:div w:id="7149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ohs.ca/oshanswers/psychosocial/cyberbullying.html" TargetMode="External"/><Relationship Id="rId13" Type="http://schemas.openxmlformats.org/officeDocument/2006/relationships/hyperlink" Target="http://www.ncbi.nlm.nih.gov/pubmed/24423827" TargetMode="External"/><Relationship Id="rId18" Type="http://schemas.openxmlformats.org/officeDocument/2006/relationships/hyperlink" Target="http://www.ncbi.nlm.nih.gov/pubmed?term=Nyce%20JM%5BAuthor%5D&amp;cauthor=true&amp;cauthor_uid=24423827"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ncbi.nlm.nih.gov/pubmed?term=Myers%20DJ%5BAuthor%5D&amp;cauthor=true&amp;cauthor_uid=24423827" TargetMode="External"/><Relationship Id="rId7" Type="http://schemas.openxmlformats.org/officeDocument/2006/relationships/endnotes" Target="endnotes.xml"/><Relationship Id="rId12" Type="http://schemas.openxmlformats.org/officeDocument/2006/relationships/hyperlink" Target="http://www.ncbi.nlm.nih.gov/pubmed?term=Dekker%20SW%5BAuthor%5D&amp;cauthor=true&amp;cauthor_uid=24423827" TargetMode="External"/><Relationship Id="rId17" Type="http://schemas.openxmlformats.org/officeDocument/2006/relationships/hyperlink" Target="http://www.ncbi.nlm.nih.gov/pubmed?term=Myers%20DJ%5BAuthor%5D&amp;cauthor=true&amp;cauthor_uid=24423827" TargetMode="Externa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www.ncbi.nlm.nih.gov/pubmed?term=Dekker%20SW%5BAuthor%5D&amp;cauthor=true&amp;cauthor_uid=24423827" TargetMode="External"/><Relationship Id="rId20" Type="http://schemas.openxmlformats.org/officeDocument/2006/relationships/hyperlink" Target="http://www.ncbi.nlm.nih.gov/pubmed/2442382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Nyce%20JM%5BAuthor%5D&amp;cauthor=true&amp;cauthor_uid=24423827"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ncbi.nlm.nih.gov/pubmed?term=Nyce%20JM%5BAuthor%5D&amp;cauthor=true&amp;cauthor_uid=24423827" TargetMode="External"/><Relationship Id="rId23" Type="http://schemas.openxmlformats.org/officeDocument/2006/relationships/hyperlink" Target="http://www.ncbi.nlm.nih.gov/pubmed?term=Dekker%20SW%5BAuthor%5D&amp;cauthor=true&amp;cauthor_uid=24423827" TargetMode="External"/><Relationship Id="rId28" Type="http://schemas.openxmlformats.org/officeDocument/2006/relationships/header" Target="header1.xml"/><Relationship Id="rId10" Type="http://schemas.openxmlformats.org/officeDocument/2006/relationships/hyperlink" Target="http://www.ncbi.nlm.nih.gov/pubmed?term=Myers%20DJ%5BAuthor%5D&amp;cauthor=true&amp;cauthor_uid=24423827" TargetMode="External"/><Relationship Id="rId19" Type="http://schemas.openxmlformats.org/officeDocument/2006/relationships/hyperlink" Target="http://www.ncbi.nlm.nih.gov/pubmed?term=Dekker%20SW%5BAuthor%5D&amp;cauthor=true&amp;cauthor_uid=2442382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luidsurveys.com/about/privacy/" TargetMode="External"/><Relationship Id="rId14" Type="http://schemas.openxmlformats.org/officeDocument/2006/relationships/hyperlink" Target="http://www.ncbi.nlm.nih.gov/pubmed?term=Myers%20DJ%5BAuthor%5D&amp;cauthor=true&amp;cauthor_uid=24423827" TargetMode="External"/><Relationship Id="rId22" Type="http://schemas.openxmlformats.org/officeDocument/2006/relationships/hyperlink" Target="http://www.ncbi.nlm.nih.gov/pubmed?term=Nyce%20JM%5BAuthor%5D&amp;cauthor=true&amp;cauthor_uid=24423827" TargetMode="External"/><Relationship Id="rId27" Type="http://schemas.openxmlformats.org/officeDocument/2006/relationships/chart" Target="charts/chart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hart%20in%20Microsoft%20Office%20Word"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asters%20Facilitating%20Inquiry\Bullying%20Workplace%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asters%20Facilitating%20Inquiry\Bullying%20Workplac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Sheet3!$C$1</c:f>
              <c:strCache>
                <c:ptCount val="1"/>
                <c:pt idx="0">
                  <c:v>Response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Sheet3!$A$2:$B$14</c:f>
              <c:strCache>
                <c:ptCount val="13"/>
                <c:pt idx="0">
                  <c:v>Neglect Advoidance</c:v>
                </c:pt>
                <c:pt idx="1">
                  <c:v>Destroying, hiding or taking personal property</c:v>
                </c:pt>
                <c:pt idx="2">
                  <c:v>Unpleasant Personal Remarks</c:v>
                </c:pt>
                <c:pt idx="3">
                  <c:v>Intimidation</c:v>
                </c:pt>
                <c:pt idx="4">
                  <c:v>Malicious Gossip</c:v>
                </c:pt>
                <c:pt idx="5">
                  <c:v>Threats</c:v>
                </c:pt>
                <c:pt idx="6">
                  <c:v>Public Humiliation</c:v>
                </c:pt>
                <c:pt idx="7">
                  <c:v>Yelling</c:v>
                </c:pt>
                <c:pt idx="8">
                  <c:v>Spreading Rumors</c:v>
                </c:pt>
                <c:pt idx="9">
                  <c:v>Excessive Monitoring</c:v>
                </c:pt>
                <c:pt idx="10">
                  <c:v>Harassment</c:v>
                </c:pt>
                <c:pt idx="11">
                  <c:v>Physical Aggression attack</c:v>
                </c:pt>
                <c:pt idx="12">
                  <c:v>Other</c:v>
                </c:pt>
              </c:strCache>
            </c:strRef>
          </c:cat>
          <c:val>
            <c:numRef>
              <c:f>Sheet3!$C$2:$C$14</c:f>
              <c:numCache>
                <c:formatCode>General</c:formatCode>
                <c:ptCount val="13"/>
                <c:pt idx="0">
                  <c:v>11</c:v>
                </c:pt>
                <c:pt idx="1">
                  <c:v>13</c:v>
                </c:pt>
                <c:pt idx="2">
                  <c:v>14</c:v>
                </c:pt>
                <c:pt idx="3">
                  <c:v>17</c:v>
                </c:pt>
                <c:pt idx="4">
                  <c:v>17</c:v>
                </c:pt>
                <c:pt idx="5">
                  <c:v>16</c:v>
                </c:pt>
                <c:pt idx="6">
                  <c:v>16</c:v>
                </c:pt>
                <c:pt idx="7">
                  <c:v>14</c:v>
                </c:pt>
                <c:pt idx="8">
                  <c:v>16</c:v>
                </c:pt>
                <c:pt idx="9">
                  <c:v>12</c:v>
                </c:pt>
                <c:pt idx="10">
                  <c:v>16</c:v>
                </c:pt>
                <c:pt idx="11">
                  <c:v>17</c:v>
                </c:pt>
                <c:pt idx="12">
                  <c:v>2</c:v>
                </c:pt>
              </c:numCache>
            </c:numRef>
          </c:val>
          <c:extLst>
            <c:ext xmlns:c16="http://schemas.microsoft.com/office/drawing/2014/chart" uri="{C3380CC4-5D6E-409C-BE32-E72D297353CC}">
              <c16:uniqueId val="{00000000-8D69-4DC5-ABD6-88E55965BD17}"/>
            </c:ext>
          </c:extLst>
        </c:ser>
        <c:dLbls>
          <c:showLegendKey val="0"/>
          <c:showVal val="0"/>
          <c:showCatName val="0"/>
          <c:showSerName val="0"/>
          <c:showPercent val="0"/>
          <c:showBubbleSize val="0"/>
        </c:dLbls>
        <c:gapWidth val="150"/>
        <c:axId val="1141233664"/>
        <c:axId val="1210451872"/>
      </c:barChart>
      <c:valAx>
        <c:axId val="1210451872"/>
        <c:scaling>
          <c:orientation val="minMax"/>
        </c:scaling>
        <c:delete val="0"/>
        <c:axPos val="b"/>
        <c:majorGridlines/>
        <c:numFmt formatCode="General" sourceLinked="1"/>
        <c:majorTickMark val="out"/>
        <c:minorTickMark val="none"/>
        <c:tickLblPos val="nextTo"/>
        <c:crossAx val="1141233664"/>
        <c:crosses val="autoZero"/>
        <c:crossBetween val="between"/>
      </c:valAx>
      <c:catAx>
        <c:axId val="1141233664"/>
        <c:scaling>
          <c:orientation val="minMax"/>
        </c:scaling>
        <c:delete val="0"/>
        <c:axPos val="l"/>
        <c:numFmt formatCode="General" sourceLinked="0"/>
        <c:majorTickMark val="out"/>
        <c:minorTickMark val="none"/>
        <c:tickLblPos val="nextTo"/>
        <c:crossAx val="1210451872"/>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4.6884857154661064E-2"/>
          <c:y val="9.3908135016961602E-2"/>
          <c:w val="0.68857734066909471"/>
          <c:h val="0.82184780077708264"/>
        </c:manualLayout>
      </c:layout>
      <c:pie3DChart>
        <c:varyColors val="1"/>
        <c:ser>
          <c:idx val="0"/>
          <c:order val="0"/>
          <c:tx>
            <c:strRef>
              <c:f>'[Chart in Microsoft Office Word]Sheet1'!$B$1</c:f>
              <c:strCache>
                <c:ptCount val="1"/>
                <c:pt idx="0">
                  <c:v>Number of Respondents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'[Chart in Microsoft Office Word]Sheet1'!$A$2:$A$8</c:f>
              <c:strCache>
                <c:ptCount val="7"/>
                <c:pt idx="0">
                  <c:v>High Position</c:v>
                </c:pt>
                <c:pt idx="1">
                  <c:v>Fear of speaking</c:v>
                </c:pt>
                <c:pt idx="2">
                  <c:v>Discrimination</c:v>
                </c:pt>
                <c:pt idx="3">
                  <c:v>Ethnicity/Colour</c:v>
                </c:pt>
                <c:pt idx="4">
                  <c:v>Social minority</c:v>
                </c:pt>
                <c:pt idx="5">
                  <c:v>Poor Self Esteem</c:v>
                </c:pt>
                <c:pt idx="6">
                  <c:v>Other</c:v>
                </c:pt>
              </c:strCache>
            </c:strRef>
          </c:cat>
          <c:val>
            <c:numRef>
              <c:f>'[Chart in Microsoft Office Word]Sheet1'!$B$2:$B$8</c:f>
              <c:numCache>
                <c:formatCode>General</c:formatCode>
                <c:ptCount val="7"/>
                <c:pt idx="0">
                  <c:v>13</c:v>
                </c:pt>
                <c:pt idx="1">
                  <c:v>6</c:v>
                </c:pt>
                <c:pt idx="2">
                  <c:v>6</c:v>
                </c:pt>
                <c:pt idx="3">
                  <c:v>4</c:v>
                </c:pt>
                <c:pt idx="4">
                  <c:v>5</c:v>
                </c:pt>
                <c:pt idx="5">
                  <c:v>13</c:v>
                </c:pt>
                <c:pt idx="6">
                  <c:v>4</c:v>
                </c:pt>
              </c:numCache>
            </c:numRef>
          </c:val>
          <c:extLst>
            <c:ext xmlns:c16="http://schemas.microsoft.com/office/drawing/2014/chart" uri="{C3380CC4-5D6E-409C-BE32-E72D297353CC}">
              <c16:uniqueId val="{00000000-16BA-40A3-B1A7-CD5EC5C9ECCE}"/>
            </c:ext>
          </c:extLst>
        </c:ser>
        <c:ser>
          <c:idx val="1"/>
          <c:order val="1"/>
          <c:tx>
            <c:strRef>
              <c:f>'[Chart in Microsoft Office Word]Sheet1'!$C$1</c:f>
              <c:strCache>
                <c:ptCount val="1"/>
                <c:pt idx="0">
                  <c:v>Percentage</c:v>
                </c:pt>
              </c:strCache>
            </c:strRef>
          </c:tx>
          <c:cat>
            <c:strRef>
              <c:f>'[Chart in Microsoft Office Word]Sheet1'!$A$2:$A$8</c:f>
              <c:strCache>
                <c:ptCount val="7"/>
                <c:pt idx="0">
                  <c:v>High Position</c:v>
                </c:pt>
                <c:pt idx="1">
                  <c:v>Fear of speaking</c:v>
                </c:pt>
                <c:pt idx="2">
                  <c:v>Discrimination</c:v>
                </c:pt>
                <c:pt idx="3">
                  <c:v>Ethnicity/Colour</c:v>
                </c:pt>
                <c:pt idx="4">
                  <c:v>Social minority</c:v>
                </c:pt>
                <c:pt idx="5">
                  <c:v>Poor Self Esteem</c:v>
                </c:pt>
                <c:pt idx="6">
                  <c:v>Other</c:v>
                </c:pt>
              </c:strCache>
            </c:strRef>
          </c:cat>
          <c:val>
            <c:numRef>
              <c:f>'[Chart in Microsoft Office Word]Sheet1'!$C$2:$C$8</c:f>
              <c:numCache>
                <c:formatCode>0.00%</c:formatCode>
                <c:ptCount val="7"/>
                <c:pt idx="0">
                  <c:v>0.76500000000000301</c:v>
                </c:pt>
                <c:pt idx="1">
                  <c:v>0.52600000000000002</c:v>
                </c:pt>
                <c:pt idx="2">
                  <c:v>0.35300000000000031</c:v>
                </c:pt>
                <c:pt idx="3">
                  <c:v>0.23500000000000001</c:v>
                </c:pt>
                <c:pt idx="4">
                  <c:v>0.29400000000000032</c:v>
                </c:pt>
                <c:pt idx="5" formatCode="0%">
                  <c:v>0.76000000000000301</c:v>
                </c:pt>
                <c:pt idx="6">
                  <c:v>0.23500000000000001</c:v>
                </c:pt>
              </c:numCache>
            </c:numRef>
          </c:val>
          <c:extLst>
            <c:ext xmlns:c16="http://schemas.microsoft.com/office/drawing/2014/chart" uri="{C3380CC4-5D6E-409C-BE32-E72D297353CC}">
              <c16:uniqueId val="{00000001-16BA-40A3-B1A7-CD5EC5C9ECCE}"/>
            </c:ext>
          </c:extLst>
        </c:ser>
        <c:dLbls>
          <c:showLegendKey val="0"/>
          <c:showVal val="0"/>
          <c:showCatName val="0"/>
          <c:showSerName val="0"/>
          <c:showPercent val="0"/>
          <c:showBubbleSize val="0"/>
          <c:showLeaderLines val="0"/>
        </c:dLbls>
      </c:pie3DChart>
    </c:plotArea>
    <c:legend>
      <c:legendPos val="r"/>
      <c:legendEntry>
        <c:idx val="0"/>
        <c:txPr>
          <a:bodyPr/>
          <a:lstStyle/>
          <a:p>
            <a:pPr>
              <a:defRPr sz="1200"/>
            </a:pPr>
            <a:endParaRPr lang="en-US"/>
          </a:p>
        </c:txPr>
      </c:legendEntry>
      <c:legendEntry>
        <c:idx val="1"/>
        <c:txPr>
          <a:bodyPr/>
          <a:lstStyle/>
          <a:p>
            <a:pPr>
              <a:defRPr sz="1200"/>
            </a:pPr>
            <a:endParaRPr lang="en-US"/>
          </a:p>
        </c:txPr>
      </c:legendEntry>
      <c:legendEntry>
        <c:idx val="2"/>
        <c:txPr>
          <a:bodyPr/>
          <a:lstStyle/>
          <a:p>
            <a:pPr>
              <a:defRPr sz="1200"/>
            </a:pPr>
            <a:endParaRPr lang="en-US"/>
          </a:p>
        </c:txPr>
      </c:legendEntry>
      <c:legendEntry>
        <c:idx val="3"/>
        <c:txPr>
          <a:bodyPr/>
          <a:lstStyle/>
          <a:p>
            <a:pPr>
              <a:defRPr sz="1200"/>
            </a:pPr>
            <a:endParaRPr lang="en-US"/>
          </a:p>
        </c:txPr>
      </c:legendEntry>
      <c:legendEntry>
        <c:idx val="4"/>
        <c:txPr>
          <a:bodyPr/>
          <a:lstStyle/>
          <a:p>
            <a:pPr>
              <a:defRPr sz="1200"/>
            </a:pPr>
            <a:endParaRPr lang="en-US"/>
          </a:p>
        </c:txPr>
      </c:legendEntry>
      <c:legendEntry>
        <c:idx val="5"/>
        <c:txPr>
          <a:bodyPr/>
          <a:lstStyle/>
          <a:p>
            <a:pPr>
              <a:defRPr sz="1200"/>
            </a:pPr>
            <a:endParaRPr lang="en-US"/>
          </a:p>
        </c:txPr>
      </c:legendEntry>
      <c:legendEntry>
        <c:idx val="6"/>
        <c:txPr>
          <a:bodyPr/>
          <a:lstStyle/>
          <a:p>
            <a:pPr>
              <a:defRPr sz="1200"/>
            </a:pPr>
            <a:endParaRPr lang="en-US"/>
          </a:p>
        </c:txPr>
      </c:legendEntry>
      <c:layout>
        <c:manualLayout>
          <c:xMode val="edge"/>
          <c:yMode val="edge"/>
          <c:x val="0.72991930907285241"/>
          <c:y val="0.27885539583131835"/>
          <c:w val="0.2604240263885933"/>
          <c:h val="0.36791593118290228"/>
        </c:manualLayout>
      </c:layout>
      <c:overlay val="0"/>
    </c:legend>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34472760972617628"/>
          <c:y val="0"/>
          <c:w val="0.32131958103035829"/>
          <c:h val="0.84606694996458776"/>
        </c:manualLayout>
      </c:layout>
      <c:barChart>
        <c:barDir val="bar"/>
        <c:grouping val="clustered"/>
        <c:varyColors val="0"/>
        <c:ser>
          <c:idx val="1"/>
          <c:order val="0"/>
          <c:tx>
            <c:strRef>
              <c:f>Sheet1!$C$1</c:f>
              <c:strCache>
                <c:ptCount val="1"/>
                <c:pt idx="0">
                  <c:v>Percentage</c:v>
                </c:pt>
              </c:strCache>
            </c:strRef>
          </c:tx>
          <c:invertIfNegative val="0"/>
          <c:cat>
            <c:strRef>
              <c:f>Sheet1!$A$2:$A$4</c:f>
              <c:strCache>
                <c:ptCount val="3"/>
                <c:pt idx="0">
                  <c:v>Victims of bullying should confront the individual and deal with the situation on their own</c:v>
                </c:pt>
                <c:pt idx="1">
                  <c:v>Victims of bullying should notify management or higher authority</c:v>
                </c:pt>
                <c:pt idx="2">
                  <c:v>Victims of bullying should seek assistance from their peer group to deal with the situation</c:v>
                </c:pt>
              </c:strCache>
            </c:strRef>
          </c:cat>
          <c:val>
            <c:numRef>
              <c:f>Sheet1!$C$2:$C$4</c:f>
              <c:numCache>
                <c:formatCode>General</c:formatCode>
                <c:ptCount val="3"/>
                <c:pt idx="0">
                  <c:v>17.600000000000001</c:v>
                </c:pt>
                <c:pt idx="1">
                  <c:v>70.599999999999994</c:v>
                </c:pt>
                <c:pt idx="2">
                  <c:v>11.8</c:v>
                </c:pt>
              </c:numCache>
            </c:numRef>
          </c:val>
          <c:extLst>
            <c:ext xmlns:c16="http://schemas.microsoft.com/office/drawing/2014/chart" uri="{C3380CC4-5D6E-409C-BE32-E72D297353CC}">
              <c16:uniqueId val="{00000000-8BE5-45B1-8AB2-8C10D7E0529B}"/>
            </c:ext>
          </c:extLst>
        </c:ser>
        <c:dLbls>
          <c:showLegendKey val="0"/>
          <c:showVal val="0"/>
          <c:showCatName val="0"/>
          <c:showSerName val="0"/>
          <c:showPercent val="0"/>
          <c:showBubbleSize val="0"/>
        </c:dLbls>
        <c:gapWidth val="150"/>
        <c:axId val="1231520048"/>
        <c:axId val="1231519488"/>
      </c:barChart>
      <c:valAx>
        <c:axId val="1231519488"/>
        <c:scaling>
          <c:orientation val="minMax"/>
        </c:scaling>
        <c:delete val="0"/>
        <c:axPos val="b"/>
        <c:majorGridlines/>
        <c:numFmt formatCode="General" sourceLinked="1"/>
        <c:majorTickMark val="out"/>
        <c:minorTickMark val="none"/>
        <c:tickLblPos val="nextTo"/>
        <c:txPr>
          <a:bodyPr/>
          <a:lstStyle/>
          <a:p>
            <a:pPr>
              <a:defRPr sz="1400"/>
            </a:pPr>
            <a:endParaRPr lang="en-US"/>
          </a:p>
        </c:txPr>
        <c:crossAx val="1231520048"/>
        <c:crosses val="autoZero"/>
        <c:crossBetween val="between"/>
      </c:valAx>
      <c:catAx>
        <c:axId val="1231520048"/>
        <c:scaling>
          <c:orientation val="minMax"/>
        </c:scaling>
        <c:delete val="0"/>
        <c:axPos val="l"/>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1231519488"/>
        <c:crosses val="autoZero"/>
        <c:auto val="1"/>
        <c:lblAlgn val="ctr"/>
        <c:lblOffset val="100"/>
        <c:noMultiLvlLbl val="0"/>
      </c:catAx>
    </c:plotArea>
    <c:legend>
      <c:legendPos val="r"/>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txPr>
    <a:bodyPr/>
    <a:lstStyle/>
    <a:p>
      <a:pPr>
        <a:defRPr sz="1800"/>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Sheet2!$B$1</c:f>
              <c:strCache>
                <c:ptCount val="1"/>
                <c:pt idx="0">
                  <c:v>Respondents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Sheet2!$A$2:$A$15</c:f>
              <c:strCache>
                <c:ptCount val="14"/>
                <c:pt idx="0">
                  <c:v>Shock</c:v>
                </c:pt>
                <c:pt idx="1">
                  <c:v>Anger</c:v>
                </c:pt>
                <c:pt idx="2">
                  <c:v>Frustration/Helplessness</c:v>
                </c:pt>
                <c:pt idx="3">
                  <c:v>Physical Symptoms</c:v>
                </c:pt>
                <c:pt idx="4">
                  <c:v>Psychosomatic symptoms</c:v>
                </c:pt>
                <c:pt idx="5">
                  <c:v>Panic or Anxiety</c:v>
                </c:pt>
                <c:pt idx="6">
                  <c:v>Family Tension/Stress</c:v>
                </c:pt>
                <c:pt idx="7">
                  <c:v>Inability to Concentrate</c:v>
                </c:pt>
                <c:pt idx="8">
                  <c:v>Low Morale</c:v>
                </c:pt>
                <c:pt idx="9">
                  <c:v>Depression</c:v>
                </c:pt>
                <c:pt idx="10">
                  <c:v>Low Self Esteem</c:v>
                </c:pt>
                <c:pt idx="11">
                  <c:v>Low Productivity</c:v>
                </c:pt>
                <c:pt idx="12">
                  <c:v>Suicide </c:v>
                </c:pt>
                <c:pt idx="13">
                  <c:v>Harm against others</c:v>
                </c:pt>
              </c:strCache>
            </c:strRef>
          </c:cat>
          <c:val>
            <c:numRef>
              <c:f>Sheet2!$B$2:$B$15</c:f>
              <c:numCache>
                <c:formatCode>General</c:formatCode>
                <c:ptCount val="14"/>
                <c:pt idx="0">
                  <c:v>9</c:v>
                </c:pt>
                <c:pt idx="1">
                  <c:v>14</c:v>
                </c:pt>
                <c:pt idx="2">
                  <c:v>17</c:v>
                </c:pt>
                <c:pt idx="3">
                  <c:v>16</c:v>
                </c:pt>
                <c:pt idx="4">
                  <c:v>12</c:v>
                </c:pt>
                <c:pt idx="5">
                  <c:v>15</c:v>
                </c:pt>
                <c:pt idx="6">
                  <c:v>14</c:v>
                </c:pt>
                <c:pt idx="7">
                  <c:v>15</c:v>
                </c:pt>
                <c:pt idx="8">
                  <c:v>15</c:v>
                </c:pt>
                <c:pt idx="9">
                  <c:v>14</c:v>
                </c:pt>
                <c:pt idx="10">
                  <c:v>15</c:v>
                </c:pt>
                <c:pt idx="11">
                  <c:v>17</c:v>
                </c:pt>
                <c:pt idx="12">
                  <c:v>10</c:v>
                </c:pt>
                <c:pt idx="13">
                  <c:v>10</c:v>
                </c:pt>
              </c:numCache>
            </c:numRef>
          </c:val>
          <c:extLst>
            <c:ext xmlns:c16="http://schemas.microsoft.com/office/drawing/2014/chart" uri="{C3380CC4-5D6E-409C-BE32-E72D297353CC}">
              <c16:uniqueId val="{00000000-2F91-4C93-AC9D-47C628D3B192}"/>
            </c:ext>
          </c:extLst>
        </c:ser>
        <c:dLbls>
          <c:showLegendKey val="0"/>
          <c:showVal val="0"/>
          <c:showCatName val="0"/>
          <c:showSerName val="0"/>
          <c:showPercent val="0"/>
          <c:showBubbleSize val="0"/>
        </c:dLbls>
        <c:gapWidth val="150"/>
        <c:shape val="box"/>
        <c:axId val="1231385760"/>
        <c:axId val="1231386320"/>
        <c:axId val="0"/>
      </c:bar3DChart>
      <c:catAx>
        <c:axId val="1231385760"/>
        <c:scaling>
          <c:orientation val="minMax"/>
        </c:scaling>
        <c:delete val="0"/>
        <c:axPos val="l"/>
        <c:numFmt formatCode="General" sourceLinked="0"/>
        <c:majorTickMark val="out"/>
        <c:minorTickMark val="none"/>
        <c:tickLblPos val="nextTo"/>
        <c:crossAx val="1231386320"/>
        <c:crosses val="autoZero"/>
        <c:auto val="1"/>
        <c:lblAlgn val="ctr"/>
        <c:lblOffset val="100"/>
        <c:noMultiLvlLbl val="0"/>
      </c:catAx>
      <c:valAx>
        <c:axId val="1231386320"/>
        <c:scaling>
          <c:orientation val="minMax"/>
        </c:scaling>
        <c:delete val="0"/>
        <c:axPos val="b"/>
        <c:majorGridlines/>
        <c:numFmt formatCode="General" sourceLinked="1"/>
        <c:majorTickMark val="out"/>
        <c:minorTickMark val="none"/>
        <c:tickLblPos val="nextTo"/>
        <c:crossAx val="1231385760"/>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0.3924</cdr:x>
      <cdr:y>0.12329</cdr:y>
    </cdr:from>
    <cdr:to>
      <cdr:x>0.50828</cdr:x>
      <cdr:y>0.29724</cdr:y>
    </cdr:to>
    <cdr:sp macro="" textlink="">
      <cdr:nvSpPr>
        <cdr:cNvPr id="2" name="TextBox 1"/>
        <cdr:cNvSpPr txBox="1"/>
      </cdr:nvSpPr>
      <cdr:spPr>
        <a:xfrm xmlns:a="http://schemas.openxmlformats.org/drawingml/2006/main">
          <a:off x="3096344" y="64807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0.21954</cdr:x>
      <cdr:y>0.04228</cdr:y>
    </cdr:from>
    <cdr:to>
      <cdr:x>0.42942</cdr:x>
      <cdr:y>0.21623</cdr:y>
    </cdr:to>
    <cdr:sp macro="" textlink="">
      <cdr:nvSpPr>
        <cdr:cNvPr id="3" name="TextBox 2"/>
        <cdr:cNvSpPr txBox="1"/>
      </cdr:nvSpPr>
      <cdr:spPr>
        <a:xfrm xmlns:a="http://schemas.openxmlformats.org/drawingml/2006/main">
          <a:off x="1037215" y="125655"/>
          <a:ext cx="991557" cy="5169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CA" sz="1600" dirty="0" smtClean="0"/>
            <a:t>Number of Participant</a:t>
          </a:r>
          <a:r>
            <a:rPr lang="en-CA" sz="1600" baseline="0" dirty="0" smtClean="0"/>
            <a:t> Responses</a:t>
          </a:r>
          <a:endParaRPr lang="en-CA" sz="1600" dirty="0" smtClean="0"/>
        </a:p>
        <a:p xmlns:a="http://schemas.openxmlformats.org/drawingml/2006/main">
          <a:endParaRPr lang="en-US" sz="1600" dirty="0"/>
        </a:p>
      </cdr:txBody>
    </cdr:sp>
  </cdr:relSizeAnchor>
</c:userShapes>
</file>

<file path=word/drawings/drawing2.xml><?xml version="1.0" encoding="utf-8"?>
<c:userShapes xmlns:c="http://schemas.openxmlformats.org/drawingml/2006/chart">
  <cdr:relSizeAnchor xmlns:cdr="http://schemas.openxmlformats.org/drawingml/2006/chartDrawing">
    <cdr:from>
      <cdr:x>0.8</cdr:x>
      <cdr:y>0.58333</cdr:y>
    </cdr:from>
    <cdr:to>
      <cdr:x>1</cdr:x>
      <cdr:y>0.91667</cdr:y>
    </cdr:to>
    <cdr:sp macro="" textlink="">
      <cdr:nvSpPr>
        <cdr:cNvPr id="2" name="TextBox 1"/>
        <cdr:cNvSpPr txBox="1"/>
      </cdr:nvSpPr>
      <cdr:spPr>
        <a:xfrm xmlns:a="http://schemas.openxmlformats.org/drawingml/2006/main">
          <a:off x="4219575" y="1600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0.38527</cdr:x>
      <cdr:y>0.07043</cdr:y>
    </cdr:from>
    <cdr:to>
      <cdr:x>0.46592</cdr:x>
      <cdr:y>0.15972</cdr:y>
    </cdr:to>
    <cdr:sp macro="" textlink="">
      <cdr:nvSpPr>
        <cdr:cNvPr id="3" name="TextBox 2"/>
        <cdr:cNvSpPr txBox="1"/>
      </cdr:nvSpPr>
      <cdr:spPr>
        <a:xfrm xmlns:a="http://schemas.openxmlformats.org/drawingml/2006/main">
          <a:off x="2143126" y="199241"/>
          <a:ext cx="448602" cy="2525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dirty="0" smtClean="0"/>
            <a:t>11.8%</a:t>
          </a:r>
          <a:endParaRPr lang="en-US" sz="1200" dirty="0"/>
        </a:p>
      </cdr:txBody>
    </cdr:sp>
  </cdr:relSizeAnchor>
  <cdr:relSizeAnchor xmlns:cdr="http://schemas.openxmlformats.org/drawingml/2006/chartDrawing">
    <cdr:from>
      <cdr:x>0.8</cdr:x>
      <cdr:y>0.58333</cdr:y>
    </cdr:from>
    <cdr:to>
      <cdr:x>1</cdr:x>
      <cdr:y>0.91667</cdr:y>
    </cdr:to>
    <cdr:sp macro="" textlink="">
      <cdr:nvSpPr>
        <cdr:cNvPr id="4" name="TextBox 1"/>
        <cdr:cNvSpPr txBox="1"/>
      </cdr:nvSpPr>
      <cdr:spPr>
        <a:xfrm xmlns:a="http://schemas.openxmlformats.org/drawingml/2006/main">
          <a:off x="4219575" y="1600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0.62786</cdr:x>
      <cdr:y>0.37374</cdr:y>
    </cdr:from>
    <cdr:to>
      <cdr:x>0.72312</cdr:x>
      <cdr:y>0.54663</cdr:y>
    </cdr:to>
    <cdr:sp macro="" textlink="">
      <cdr:nvSpPr>
        <cdr:cNvPr id="5" name="TextBox 4"/>
        <cdr:cNvSpPr txBox="1"/>
      </cdr:nvSpPr>
      <cdr:spPr>
        <a:xfrm xmlns:a="http://schemas.openxmlformats.org/drawingml/2006/main">
          <a:off x="3492534" y="1057275"/>
          <a:ext cx="529893" cy="489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dirty="0" smtClean="0"/>
            <a:t>70.6</a:t>
          </a:r>
          <a:r>
            <a:rPr lang="en-US" sz="1400" dirty="0" smtClean="0"/>
            <a:t>%</a:t>
          </a:r>
          <a:endParaRPr lang="en-US" sz="1400" dirty="0"/>
        </a:p>
      </cdr:txBody>
    </cdr:sp>
  </cdr:relSizeAnchor>
  <cdr:relSizeAnchor xmlns:cdr="http://schemas.openxmlformats.org/drawingml/2006/chartDrawing">
    <cdr:from>
      <cdr:x>0.43734</cdr:x>
      <cdr:y>0.74008</cdr:y>
    </cdr:from>
    <cdr:to>
      <cdr:x>0.55927</cdr:x>
      <cdr:y>0.93056</cdr:y>
    </cdr:to>
    <cdr:sp macro="" textlink="">
      <cdr:nvSpPr>
        <cdr:cNvPr id="6" name="TextBox 5"/>
        <cdr:cNvSpPr txBox="1"/>
      </cdr:nvSpPr>
      <cdr:spPr>
        <a:xfrm xmlns:a="http://schemas.openxmlformats.org/drawingml/2006/main">
          <a:off x="3279776" y="355283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0.40652</cdr:x>
      <cdr:y>0.63961</cdr:y>
    </cdr:from>
    <cdr:to>
      <cdr:x>0.52845</cdr:x>
      <cdr:y>0.77104</cdr:y>
    </cdr:to>
    <cdr:sp macro="" textlink="">
      <cdr:nvSpPr>
        <cdr:cNvPr id="7" name="TextBox 6"/>
        <cdr:cNvSpPr txBox="1"/>
      </cdr:nvSpPr>
      <cdr:spPr>
        <a:xfrm xmlns:a="http://schemas.openxmlformats.org/drawingml/2006/main">
          <a:off x="2261297" y="1809417"/>
          <a:ext cx="678248" cy="37180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dirty="0" smtClean="0"/>
            <a:t>17.6</a:t>
          </a:r>
          <a:r>
            <a:rPr lang="en-US" sz="1400" dirty="0" smtClean="0"/>
            <a:t>%</a:t>
          </a:r>
        </a:p>
        <a:p xmlns:a="http://schemas.openxmlformats.org/drawingml/2006/main">
          <a:endParaRPr lang="en-US" sz="11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3AF4F-06A2-451E-82C0-7E9A057B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7329</Words>
  <Characters>41780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2015-11-20T23:52:00Z</dcterms:created>
  <dcterms:modified xsi:type="dcterms:W3CDTF">2015-11-20T23:52:00Z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